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0801" w14:textId="10CA3737" w:rsidR="00A366C0" w:rsidRPr="00A366C0" w:rsidRDefault="009C12DE" w:rsidP="00A366C0">
      <w:pPr>
        <w:widowControl w:val="0"/>
        <w:autoSpaceDE w:val="0"/>
        <w:autoSpaceDN w:val="0"/>
        <w:adjustRightInd w:val="0"/>
        <w:jc w:val="center"/>
        <w:outlineLvl w:val="0"/>
        <w:rPr>
          <w:rFonts w:ascii="Source Sans Pro" w:hAnsi="Source Sans Pro"/>
          <w:b/>
          <w:color w:val="000000" w:themeColor="text1"/>
        </w:rPr>
      </w:pPr>
      <w:r>
        <w:rPr>
          <w:rFonts w:ascii="Source Sans Pro" w:hAnsi="Source Sans Pro"/>
          <w:b/>
          <w:color w:val="000000" w:themeColor="text1"/>
        </w:rPr>
        <w:t>Las Cruces Horseman’s Association Rules</w:t>
      </w:r>
    </w:p>
    <w:p w14:paraId="103C4A04" w14:textId="0AB7DE00" w:rsidR="00A366C0" w:rsidRPr="00A366C0" w:rsidRDefault="00482E0F" w:rsidP="00A366C0">
      <w:pPr>
        <w:widowControl w:val="0"/>
        <w:autoSpaceDE w:val="0"/>
        <w:autoSpaceDN w:val="0"/>
        <w:adjustRightInd w:val="0"/>
        <w:jc w:val="center"/>
        <w:outlineLvl w:val="0"/>
        <w:rPr>
          <w:rFonts w:ascii="Source Sans Pro" w:hAnsi="Source Sans Pro"/>
          <w:b/>
          <w:color w:val="000000" w:themeColor="text1"/>
        </w:rPr>
      </w:pPr>
      <w:r>
        <w:rPr>
          <w:rFonts w:ascii="Source Sans Pro" w:hAnsi="Source Sans Pro"/>
          <w:b/>
          <w:color w:val="000000" w:themeColor="text1"/>
        </w:rPr>
        <w:t>Date:</w:t>
      </w:r>
      <w:r w:rsidR="00354A88">
        <w:rPr>
          <w:rFonts w:ascii="Source Sans Pro" w:hAnsi="Source Sans Pro"/>
          <w:b/>
          <w:color w:val="000000" w:themeColor="text1"/>
        </w:rPr>
        <w:t xml:space="preserve"> </w:t>
      </w:r>
      <w:proofErr w:type="gramStart"/>
      <w:r w:rsidR="00354A88">
        <w:rPr>
          <w:rFonts w:ascii="Source Sans Pro" w:hAnsi="Source Sans Pro"/>
          <w:b/>
          <w:color w:val="000000" w:themeColor="text1"/>
        </w:rPr>
        <w:t>January</w:t>
      </w:r>
      <w:r w:rsidR="007B7A86">
        <w:rPr>
          <w:rFonts w:ascii="Source Sans Pro" w:hAnsi="Source Sans Pro"/>
          <w:b/>
          <w:color w:val="000000" w:themeColor="text1"/>
        </w:rPr>
        <w:t>,</w:t>
      </w:r>
      <w:proofErr w:type="gramEnd"/>
      <w:r w:rsidR="007B7A86">
        <w:rPr>
          <w:rFonts w:ascii="Source Sans Pro" w:hAnsi="Source Sans Pro"/>
          <w:b/>
          <w:color w:val="000000" w:themeColor="text1"/>
        </w:rPr>
        <w:t xml:space="preserve"> 202</w:t>
      </w:r>
      <w:r w:rsidR="009C12DE">
        <w:rPr>
          <w:rFonts w:ascii="Source Sans Pro" w:hAnsi="Source Sans Pro"/>
          <w:b/>
          <w:color w:val="000000" w:themeColor="text1"/>
        </w:rPr>
        <w:t>5</w:t>
      </w:r>
      <w:r w:rsidR="00354A88">
        <w:rPr>
          <w:rFonts w:ascii="Source Sans Pro" w:hAnsi="Source Sans Pro"/>
          <w:b/>
          <w:color w:val="000000" w:themeColor="text1"/>
        </w:rPr>
        <w:t>, amended March 5, 2025</w:t>
      </w:r>
    </w:p>
    <w:p w14:paraId="61D7A007" w14:textId="77777777" w:rsidR="00A366C0" w:rsidRPr="00A366C0" w:rsidRDefault="00A366C0" w:rsidP="00A366C0">
      <w:pPr>
        <w:widowControl w:val="0"/>
        <w:autoSpaceDE w:val="0"/>
        <w:autoSpaceDN w:val="0"/>
        <w:adjustRightInd w:val="0"/>
        <w:rPr>
          <w:rFonts w:ascii="Source Sans Pro" w:hAnsi="Source Sans Pro"/>
          <w:color w:val="000000" w:themeColor="text1"/>
        </w:rPr>
      </w:pPr>
      <w:r w:rsidRPr="00A366C0">
        <w:rPr>
          <w:rFonts w:ascii="Source Sans Pro" w:hAnsi="Source Sans Pro"/>
          <w:color w:val="000000" w:themeColor="text1"/>
        </w:rPr>
        <w:t>=====================================================================</w:t>
      </w:r>
    </w:p>
    <w:p w14:paraId="2B274972" w14:textId="1D395276" w:rsidR="00482E0F" w:rsidRDefault="00482E0F" w:rsidP="00A366C0">
      <w:pPr>
        <w:widowControl w:val="0"/>
        <w:autoSpaceDE w:val="0"/>
        <w:autoSpaceDN w:val="0"/>
        <w:adjustRightInd w:val="0"/>
        <w:rPr>
          <w:rFonts w:ascii="Source Sans Pro" w:hAnsi="Source Sans Pro"/>
          <w:color w:val="000000" w:themeColor="text1"/>
        </w:rPr>
      </w:pPr>
    </w:p>
    <w:p w14:paraId="379C506A" w14:textId="02056B21" w:rsidR="00257B30" w:rsidRDefault="00257B30"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2025 </w:t>
      </w:r>
      <w:r w:rsidR="0022123C">
        <w:rPr>
          <w:rFonts w:ascii="Source Sans Pro" w:hAnsi="Source Sans Pro"/>
          <w:color w:val="000000" w:themeColor="text1"/>
        </w:rPr>
        <w:t>Gymkhana Division Board</w:t>
      </w:r>
      <w:r>
        <w:rPr>
          <w:rFonts w:ascii="Source Sans Pro" w:hAnsi="Source Sans Pro"/>
          <w:color w:val="000000" w:themeColor="text1"/>
        </w:rPr>
        <w:t>:</w:t>
      </w:r>
      <w:r w:rsidR="0022123C">
        <w:rPr>
          <w:rFonts w:ascii="Source Sans Pro" w:hAnsi="Source Sans Pro"/>
          <w:color w:val="000000" w:themeColor="text1"/>
        </w:rPr>
        <w:tab/>
      </w:r>
      <w:r w:rsidR="0022123C">
        <w:rPr>
          <w:rFonts w:ascii="Source Sans Pro" w:hAnsi="Source Sans Pro"/>
          <w:color w:val="000000" w:themeColor="text1"/>
        </w:rPr>
        <w:tab/>
        <w:t>2 yr Members: Kay Lee, Sara Pierce, Lela Gooden</w:t>
      </w:r>
      <w:r w:rsidR="001D5D2A">
        <w:rPr>
          <w:rFonts w:ascii="Source Sans Pro" w:hAnsi="Source Sans Pro"/>
          <w:color w:val="000000" w:themeColor="text1"/>
        </w:rPr>
        <w:t xml:space="preserve"> &amp;</w:t>
      </w:r>
      <w:r w:rsidR="0022123C">
        <w:rPr>
          <w:rFonts w:ascii="Source Sans Pro" w:hAnsi="Source Sans Pro"/>
          <w:color w:val="000000" w:themeColor="text1"/>
        </w:rPr>
        <w:t xml:space="preserve"> </w:t>
      </w:r>
    </w:p>
    <w:p w14:paraId="64C8C815" w14:textId="22D37A82" w:rsidR="00257B30" w:rsidRDefault="0022123C"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Chairman: Victoria Murphy</w:t>
      </w:r>
      <w:r>
        <w:rPr>
          <w:rFonts w:ascii="Source Sans Pro" w:hAnsi="Source Sans Pro"/>
          <w:color w:val="000000" w:themeColor="text1"/>
        </w:rPr>
        <w:tab/>
      </w:r>
      <w:r>
        <w:rPr>
          <w:rFonts w:ascii="Source Sans Pro" w:hAnsi="Source Sans Pro"/>
          <w:color w:val="000000" w:themeColor="text1"/>
        </w:rPr>
        <w:tab/>
      </w:r>
      <w:r>
        <w:rPr>
          <w:rFonts w:ascii="Source Sans Pro" w:hAnsi="Source Sans Pro"/>
          <w:color w:val="000000" w:themeColor="text1"/>
        </w:rPr>
        <w:tab/>
        <w:t xml:space="preserve">Abigail Means </w:t>
      </w:r>
    </w:p>
    <w:p w14:paraId="4460D393" w14:textId="14516AD9" w:rsidR="0022123C" w:rsidRDefault="0022123C"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Secretary: Alysha “Ally” Lenderman</w:t>
      </w:r>
      <w:r>
        <w:rPr>
          <w:rFonts w:ascii="Source Sans Pro" w:hAnsi="Source Sans Pro"/>
          <w:color w:val="000000" w:themeColor="text1"/>
        </w:rPr>
        <w:tab/>
      </w:r>
      <w:r>
        <w:rPr>
          <w:rFonts w:ascii="Source Sans Pro" w:hAnsi="Source Sans Pro"/>
          <w:color w:val="000000" w:themeColor="text1"/>
        </w:rPr>
        <w:tab/>
      </w:r>
    </w:p>
    <w:p w14:paraId="36F42F8B" w14:textId="557FBE44" w:rsidR="0022123C" w:rsidRDefault="0022123C"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Treasurer: Kathy Montoya</w:t>
      </w:r>
      <w:r>
        <w:rPr>
          <w:rFonts w:ascii="Source Sans Pro" w:hAnsi="Source Sans Pro"/>
          <w:color w:val="000000" w:themeColor="text1"/>
        </w:rPr>
        <w:tab/>
      </w:r>
      <w:r>
        <w:rPr>
          <w:rFonts w:ascii="Source Sans Pro" w:hAnsi="Source Sans Pro"/>
          <w:color w:val="000000" w:themeColor="text1"/>
        </w:rPr>
        <w:tab/>
      </w:r>
      <w:r>
        <w:rPr>
          <w:rFonts w:ascii="Source Sans Pro" w:hAnsi="Source Sans Pro"/>
          <w:color w:val="000000" w:themeColor="text1"/>
        </w:rPr>
        <w:tab/>
        <w:t>1 yr Members: Kassi Hathorn, Libby Roberts,</w:t>
      </w:r>
    </w:p>
    <w:p w14:paraId="44E53EB6" w14:textId="72975E76" w:rsidR="0022123C" w:rsidRDefault="0022123C"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Arena Director: Jake Montoya</w:t>
      </w:r>
      <w:r>
        <w:rPr>
          <w:rFonts w:ascii="Source Sans Pro" w:hAnsi="Source Sans Pro"/>
          <w:color w:val="000000" w:themeColor="text1"/>
        </w:rPr>
        <w:tab/>
      </w:r>
      <w:r>
        <w:rPr>
          <w:rFonts w:ascii="Source Sans Pro" w:hAnsi="Source Sans Pro"/>
          <w:color w:val="000000" w:themeColor="text1"/>
        </w:rPr>
        <w:tab/>
        <w:t>Lance Hei</w:t>
      </w:r>
      <w:r w:rsidR="00354A88">
        <w:rPr>
          <w:rFonts w:ascii="Source Sans Pro" w:hAnsi="Source Sans Pro"/>
          <w:color w:val="000000" w:themeColor="text1"/>
        </w:rPr>
        <w:t>tz</w:t>
      </w:r>
      <w:r w:rsidR="001D5D2A">
        <w:rPr>
          <w:rFonts w:ascii="Source Sans Pro" w:hAnsi="Source Sans Pro"/>
          <w:color w:val="000000" w:themeColor="text1"/>
        </w:rPr>
        <w:t xml:space="preserve"> &amp; </w:t>
      </w:r>
      <w:r w:rsidR="00532BB6">
        <w:rPr>
          <w:rFonts w:ascii="Source Sans Pro" w:hAnsi="Source Sans Pro"/>
          <w:color w:val="000000" w:themeColor="text1"/>
        </w:rPr>
        <w:t xml:space="preserve">Brandy Burks </w:t>
      </w:r>
    </w:p>
    <w:p w14:paraId="5F046BD8" w14:textId="48B596D1" w:rsidR="0022123C" w:rsidRDefault="00F07871" w:rsidP="00257B30">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Co-Arena Director: Lance Hei</w:t>
      </w:r>
      <w:r w:rsidR="00354A88">
        <w:rPr>
          <w:rFonts w:ascii="Source Sans Pro" w:hAnsi="Source Sans Pro"/>
          <w:color w:val="000000" w:themeColor="text1"/>
        </w:rPr>
        <w:t>tz</w:t>
      </w:r>
    </w:p>
    <w:p w14:paraId="1925E617" w14:textId="77777777" w:rsidR="00F07871" w:rsidRDefault="00F07871" w:rsidP="00257B30">
      <w:pPr>
        <w:widowControl w:val="0"/>
        <w:autoSpaceDE w:val="0"/>
        <w:autoSpaceDN w:val="0"/>
        <w:adjustRightInd w:val="0"/>
        <w:rPr>
          <w:rFonts w:ascii="Source Sans Pro" w:hAnsi="Source Sans Pro"/>
          <w:color w:val="000000" w:themeColor="text1"/>
        </w:rPr>
      </w:pPr>
    </w:p>
    <w:p w14:paraId="7DD3C693" w14:textId="04F8CD27" w:rsidR="00C4149D" w:rsidRPr="00CB375D" w:rsidRDefault="00C4149D" w:rsidP="00C4149D">
      <w:pPr>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The Gymkhana’s will start at 9:00 am with Grand Entry, </w:t>
      </w:r>
      <w:proofErr w:type="spellStart"/>
      <w:r>
        <w:rPr>
          <w:rFonts w:ascii="Source Sans Pro" w:hAnsi="Source Sans Pro"/>
          <w:color w:val="000000" w:themeColor="text1"/>
        </w:rPr>
        <w:t>leadline</w:t>
      </w:r>
      <w:proofErr w:type="spellEnd"/>
      <w:r>
        <w:rPr>
          <w:rFonts w:ascii="Source Sans Pro" w:hAnsi="Source Sans Pro"/>
          <w:color w:val="000000" w:themeColor="text1"/>
        </w:rPr>
        <w:t xml:space="preserve">, poles, goats, flag race, payback event (changed at each gymkhana), barrels, fun event (drawn randomly at each gymkhana).  There </w:t>
      </w:r>
      <w:r w:rsidRPr="00CB375D">
        <w:rPr>
          <w:rFonts w:ascii="Source Sans Pro" w:hAnsi="Source Sans Pro"/>
          <w:color w:val="000000" w:themeColor="text1"/>
        </w:rPr>
        <w:t xml:space="preserve">are </w:t>
      </w:r>
      <w:r w:rsidR="00074E72" w:rsidRPr="00CB375D">
        <w:rPr>
          <w:rFonts w:ascii="Source Sans Pro" w:hAnsi="Source Sans Pro"/>
          <w:color w:val="000000" w:themeColor="text1"/>
        </w:rPr>
        <w:t xml:space="preserve">7 </w:t>
      </w:r>
      <w:r w:rsidRPr="00CB375D">
        <w:rPr>
          <w:rFonts w:ascii="Source Sans Pro" w:hAnsi="Source Sans Pro"/>
          <w:i/>
          <w:iCs/>
          <w:color w:val="000000" w:themeColor="text1"/>
        </w:rPr>
        <w:t>Age Groups</w:t>
      </w:r>
      <w:r w:rsidRPr="00C4149D">
        <w:rPr>
          <w:rFonts w:ascii="Source Sans Pro" w:hAnsi="Source Sans Pro"/>
          <w:b/>
          <w:bCs/>
          <w:i/>
          <w:iCs/>
          <w:color w:val="000000" w:themeColor="text1"/>
        </w:rPr>
        <w:t xml:space="preserve"> – January 1</w:t>
      </w:r>
      <w:proofErr w:type="gramStart"/>
      <w:r w:rsidR="001D5D2A" w:rsidRPr="001D5D2A">
        <w:rPr>
          <w:rFonts w:ascii="Source Sans Pro" w:hAnsi="Source Sans Pro"/>
          <w:b/>
          <w:bCs/>
          <w:i/>
          <w:iCs/>
          <w:color w:val="000000" w:themeColor="text1"/>
          <w:vertAlign w:val="superscript"/>
        </w:rPr>
        <w:t>st</w:t>
      </w:r>
      <w:r w:rsidR="001D5D2A">
        <w:rPr>
          <w:rFonts w:ascii="Source Sans Pro" w:hAnsi="Source Sans Pro"/>
          <w:b/>
          <w:bCs/>
          <w:i/>
          <w:iCs/>
          <w:color w:val="000000" w:themeColor="text1"/>
        </w:rPr>
        <w:t xml:space="preserve"> </w:t>
      </w:r>
      <w:r w:rsidRPr="00C4149D">
        <w:rPr>
          <w:rFonts w:ascii="Source Sans Pro" w:hAnsi="Source Sans Pro"/>
          <w:b/>
          <w:bCs/>
          <w:i/>
          <w:iCs/>
          <w:color w:val="000000" w:themeColor="text1"/>
        </w:rPr>
        <w:t xml:space="preserve"> determines</w:t>
      </w:r>
      <w:proofErr w:type="gramEnd"/>
      <w:r w:rsidRPr="00C4149D">
        <w:rPr>
          <w:rFonts w:ascii="Source Sans Pro" w:hAnsi="Source Sans Pro"/>
          <w:b/>
          <w:bCs/>
          <w:i/>
          <w:iCs/>
          <w:color w:val="000000" w:themeColor="text1"/>
        </w:rPr>
        <w:t xml:space="preserve"> your age group for the 202</w:t>
      </w:r>
      <w:r w:rsidR="00074E72">
        <w:rPr>
          <w:rFonts w:ascii="Source Sans Pro" w:hAnsi="Source Sans Pro"/>
          <w:b/>
          <w:bCs/>
          <w:i/>
          <w:iCs/>
          <w:color w:val="000000" w:themeColor="text1"/>
        </w:rPr>
        <w:t>5</w:t>
      </w:r>
      <w:r w:rsidRPr="00C4149D">
        <w:rPr>
          <w:rFonts w:ascii="Source Sans Pro" w:hAnsi="Source Sans Pro"/>
          <w:b/>
          <w:bCs/>
          <w:i/>
          <w:iCs/>
          <w:color w:val="000000" w:themeColor="text1"/>
        </w:rPr>
        <w:t xml:space="preserve"> season.</w:t>
      </w:r>
      <w:r w:rsidR="00CB375D">
        <w:rPr>
          <w:rFonts w:ascii="Source Sans Pro" w:hAnsi="Source Sans Pro"/>
          <w:b/>
          <w:bCs/>
          <w:i/>
          <w:iCs/>
          <w:color w:val="000000" w:themeColor="text1"/>
        </w:rPr>
        <w:t xml:space="preserve"> </w:t>
      </w:r>
      <w:r w:rsidR="00CB375D" w:rsidRPr="00CB375D">
        <w:rPr>
          <w:rFonts w:ascii="Source Sans Pro" w:hAnsi="Source Sans Pro"/>
          <w:i/>
          <w:iCs/>
          <w:color w:val="000000" w:themeColor="text1"/>
        </w:rPr>
        <w:t xml:space="preserve">All Events will run in reverse order of age group beginning with 40 &amp; over. </w:t>
      </w:r>
    </w:p>
    <w:p w14:paraId="4075E618" w14:textId="556905C3" w:rsidR="00C4149D" w:rsidRPr="00354A88" w:rsidRDefault="00C4149D" w:rsidP="00C4149D">
      <w:pPr>
        <w:widowControl w:val="0"/>
        <w:numPr>
          <w:ilvl w:val="0"/>
          <w:numId w:val="20"/>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 xml:space="preserve">Lead-line – children </w:t>
      </w:r>
      <w:proofErr w:type="gramStart"/>
      <w:r w:rsidRPr="00C4149D">
        <w:rPr>
          <w:rFonts w:ascii="Source Sans Pro" w:hAnsi="Source Sans Pro"/>
          <w:i/>
          <w:iCs/>
          <w:color w:val="000000" w:themeColor="text1"/>
        </w:rPr>
        <w:t>age</w:t>
      </w:r>
      <w:proofErr w:type="gramEnd"/>
      <w:r w:rsidRPr="00C4149D">
        <w:rPr>
          <w:rFonts w:ascii="Source Sans Pro" w:hAnsi="Source Sans Pro"/>
          <w:i/>
          <w:iCs/>
          <w:color w:val="000000" w:themeColor="text1"/>
        </w:rPr>
        <w:t xml:space="preserve"> 6 and</w:t>
      </w:r>
      <w:r w:rsidR="00F07871">
        <w:rPr>
          <w:rFonts w:ascii="Source Sans Pro" w:hAnsi="Source Sans Pro"/>
          <w:i/>
          <w:iCs/>
          <w:color w:val="000000" w:themeColor="text1"/>
        </w:rPr>
        <w:t xml:space="preserve"> under or youth </w:t>
      </w:r>
      <w:r w:rsidRPr="00C4149D">
        <w:rPr>
          <w:rFonts w:ascii="Source Sans Pro" w:hAnsi="Source Sans Pro"/>
          <w:i/>
          <w:iCs/>
          <w:color w:val="000000" w:themeColor="text1"/>
        </w:rPr>
        <w:t>who do not ride alone</w:t>
      </w:r>
    </w:p>
    <w:p w14:paraId="181F5EEE" w14:textId="58584127" w:rsidR="00354A88" w:rsidRPr="00C4149D" w:rsidRDefault="00354A88" w:rsidP="00C4149D">
      <w:pPr>
        <w:widowControl w:val="0"/>
        <w:numPr>
          <w:ilvl w:val="0"/>
          <w:numId w:val="20"/>
        </w:numPr>
        <w:autoSpaceDE w:val="0"/>
        <w:autoSpaceDN w:val="0"/>
        <w:adjustRightInd w:val="0"/>
        <w:rPr>
          <w:rFonts w:ascii="Source Sans Pro" w:hAnsi="Source Sans Pro"/>
          <w:color w:val="000000" w:themeColor="text1"/>
        </w:rPr>
      </w:pPr>
      <w:r>
        <w:rPr>
          <w:rFonts w:ascii="Source Sans Pro" w:hAnsi="Source Sans Pro"/>
          <w:i/>
          <w:iCs/>
          <w:color w:val="000000" w:themeColor="text1"/>
        </w:rPr>
        <w:t>Novice</w:t>
      </w:r>
    </w:p>
    <w:p w14:paraId="060907C1" w14:textId="12B7736B" w:rsidR="00C4149D" w:rsidRPr="00C4149D" w:rsidRDefault="00C4149D" w:rsidP="00C4149D">
      <w:pPr>
        <w:widowControl w:val="0"/>
        <w:numPr>
          <w:ilvl w:val="0"/>
          <w:numId w:val="21"/>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6 &amp; under</w:t>
      </w:r>
    </w:p>
    <w:p w14:paraId="237B3335" w14:textId="77777777" w:rsidR="00C4149D" w:rsidRPr="00C4149D" w:rsidRDefault="00C4149D" w:rsidP="00C4149D">
      <w:pPr>
        <w:widowControl w:val="0"/>
        <w:numPr>
          <w:ilvl w:val="0"/>
          <w:numId w:val="22"/>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7-9 years</w:t>
      </w:r>
    </w:p>
    <w:p w14:paraId="486845A8" w14:textId="77777777" w:rsidR="00C4149D" w:rsidRPr="00C4149D" w:rsidRDefault="00C4149D" w:rsidP="00C4149D">
      <w:pPr>
        <w:widowControl w:val="0"/>
        <w:numPr>
          <w:ilvl w:val="0"/>
          <w:numId w:val="23"/>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10-12 years</w:t>
      </w:r>
    </w:p>
    <w:p w14:paraId="634509DB" w14:textId="77777777" w:rsidR="00C4149D" w:rsidRPr="00C4149D" w:rsidRDefault="00C4149D" w:rsidP="00C4149D">
      <w:pPr>
        <w:widowControl w:val="0"/>
        <w:numPr>
          <w:ilvl w:val="0"/>
          <w:numId w:val="24"/>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13-17 years</w:t>
      </w:r>
    </w:p>
    <w:p w14:paraId="6A980FDD" w14:textId="77777777" w:rsidR="00C4149D" w:rsidRPr="00C4149D" w:rsidRDefault="00C4149D" w:rsidP="00C4149D">
      <w:pPr>
        <w:widowControl w:val="0"/>
        <w:numPr>
          <w:ilvl w:val="0"/>
          <w:numId w:val="25"/>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18-39 years</w:t>
      </w:r>
    </w:p>
    <w:p w14:paraId="66A59468" w14:textId="77777777" w:rsidR="00C4149D" w:rsidRPr="00C4149D" w:rsidRDefault="00C4149D" w:rsidP="00C4149D">
      <w:pPr>
        <w:widowControl w:val="0"/>
        <w:numPr>
          <w:ilvl w:val="0"/>
          <w:numId w:val="26"/>
        </w:numPr>
        <w:autoSpaceDE w:val="0"/>
        <w:autoSpaceDN w:val="0"/>
        <w:adjustRightInd w:val="0"/>
        <w:rPr>
          <w:rFonts w:ascii="Source Sans Pro" w:hAnsi="Source Sans Pro"/>
          <w:color w:val="000000" w:themeColor="text1"/>
        </w:rPr>
      </w:pPr>
      <w:r w:rsidRPr="00C4149D">
        <w:rPr>
          <w:rFonts w:ascii="Source Sans Pro" w:hAnsi="Source Sans Pro"/>
          <w:i/>
          <w:iCs/>
          <w:color w:val="000000" w:themeColor="text1"/>
        </w:rPr>
        <w:t>40 years &amp; over</w:t>
      </w:r>
    </w:p>
    <w:p w14:paraId="662D3AB6" w14:textId="77777777" w:rsidR="00C4149D" w:rsidRPr="00257B30" w:rsidRDefault="00C4149D" w:rsidP="00257B30">
      <w:pPr>
        <w:widowControl w:val="0"/>
        <w:autoSpaceDE w:val="0"/>
        <w:autoSpaceDN w:val="0"/>
        <w:adjustRightInd w:val="0"/>
        <w:rPr>
          <w:rFonts w:ascii="Source Sans Pro" w:hAnsi="Source Sans Pro"/>
          <w:color w:val="000000" w:themeColor="text1"/>
        </w:rPr>
      </w:pPr>
    </w:p>
    <w:p w14:paraId="66B676FD" w14:textId="53B77412" w:rsidR="009F0B47" w:rsidRPr="008A6C84" w:rsidRDefault="00AD5668" w:rsidP="008A6C84">
      <w:pPr>
        <w:pStyle w:val="ListParagraph"/>
        <w:widowControl w:val="0"/>
        <w:numPr>
          <w:ilvl w:val="0"/>
          <w:numId w:val="19"/>
        </w:numPr>
        <w:autoSpaceDE w:val="0"/>
        <w:autoSpaceDN w:val="0"/>
        <w:adjustRightInd w:val="0"/>
        <w:rPr>
          <w:rFonts w:ascii="Source Sans Pro" w:hAnsi="Source Sans Pro"/>
          <w:color w:val="000000" w:themeColor="text1"/>
        </w:rPr>
      </w:pPr>
      <w:r w:rsidRPr="003F0281">
        <w:rPr>
          <w:rFonts w:ascii="Source Sans Pro" w:hAnsi="Source Sans Pro"/>
          <w:b/>
          <w:bCs/>
          <w:color w:val="000000" w:themeColor="text1"/>
        </w:rPr>
        <w:t>Membership</w:t>
      </w:r>
      <w:r w:rsidRPr="003F0281">
        <w:rPr>
          <w:rFonts w:ascii="Source Sans Pro" w:hAnsi="Source Sans Pro"/>
          <w:color w:val="000000" w:themeColor="text1"/>
        </w:rPr>
        <w:t xml:space="preserve">s: </w:t>
      </w:r>
      <w:r w:rsidR="0022123C" w:rsidRPr="003F0281">
        <w:rPr>
          <w:rFonts w:ascii="Source Sans Pro" w:hAnsi="Source Sans Pro"/>
          <w:color w:val="000000" w:themeColor="text1"/>
        </w:rPr>
        <w:t>Memberships will be either Individual $2</w:t>
      </w:r>
      <w:r w:rsidR="00532BB6">
        <w:rPr>
          <w:rFonts w:ascii="Source Sans Pro" w:hAnsi="Source Sans Pro"/>
          <w:color w:val="000000" w:themeColor="text1"/>
        </w:rPr>
        <w:t>0</w:t>
      </w:r>
      <w:r w:rsidR="0022123C" w:rsidRPr="003F0281">
        <w:rPr>
          <w:rFonts w:ascii="Source Sans Pro" w:hAnsi="Source Sans Pro"/>
          <w:color w:val="000000" w:themeColor="text1"/>
        </w:rPr>
        <w:t xml:space="preserve"> or family $3</w:t>
      </w:r>
      <w:r w:rsidR="00532BB6">
        <w:rPr>
          <w:rFonts w:ascii="Source Sans Pro" w:hAnsi="Source Sans Pro"/>
          <w:color w:val="000000" w:themeColor="text1"/>
        </w:rPr>
        <w:t>0.</w:t>
      </w:r>
      <w:r w:rsidR="0022123C" w:rsidRPr="003F0281">
        <w:rPr>
          <w:rFonts w:ascii="Source Sans Pro" w:hAnsi="Source Sans Pro"/>
          <w:color w:val="000000" w:themeColor="text1"/>
        </w:rPr>
        <w:t xml:space="preserve">00 per year.  Memberships shall be paid on or before </w:t>
      </w:r>
      <w:proofErr w:type="gramStart"/>
      <w:r w:rsidR="00354A88">
        <w:rPr>
          <w:rFonts w:ascii="Source Sans Pro" w:hAnsi="Source Sans Pro"/>
          <w:color w:val="000000" w:themeColor="text1"/>
        </w:rPr>
        <w:t>contestants</w:t>
      </w:r>
      <w:proofErr w:type="gramEnd"/>
      <w:r w:rsidR="00354A88">
        <w:rPr>
          <w:rFonts w:ascii="Source Sans Pro" w:hAnsi="Source Sans Pro"/>
          <w:color w:val="000000" w:themeColor="text1"/>
        </w:rPr>
        <w:t xml:space="preserve"> participation in </w:t>
      </w:r>
      <w:r w:rsidR="0022123C" w:rsidRPr="003F0281">
        <w:rPr>
          <w:rFonts w:ascii="Source Sans Pro" w:hAnsi="Source Sans Pro"/>
          <w:color w:val="000000" w:themeColor="text1"/>
        </w:rPr>
        <w:t>the</w:t>
      </w:r>
      <w:r w:rsidR="00354A88">
        <w:rPr>
          <w:rFonts w:ascii="Source Sans Pro" w:hAnsi="Source Sans Pro"/>
          <w:color w:val="000000" w:themeColor="text1"/>
        </w:rPr>
        <w:t>ir</w:t>
      </w:r>
      <w:r w:rsidR="0022123C" w:rsidRPr="003F0281">
        <w:rPr>
          <w:rFonts w:ascii="Source Sans Pro" w:hAnsi="Source Sans Pro"/>
          <w:color w:val="000000" w:themeColor="text1"/>
        </w:rPr>
        <w:t xml:space="preserve"> first gymkhana. </w:t>
      </w:r>
      <w:r w:rsidR="009F0B47" w:rsidRPr="003F0281">
        <w:rPr>
          <w:rFonts w:ascii="Source Sans Pro" w:hAnsi="Source Sans Pro"/>
          <w:color w:val="000000" w:themeColor="text1"/>
        </w:rPr>
        <w:t xml:space="preserve">Membership dues shall be paid prior to earning points.  Once membership is paid, those points will count towards year-end awards.  Members that are 18 years old and over </w:t>
      </w:r>
      <w:proofErr w:type="spellStart"/>
      <w:r w:rsidR="009F0B47" w:rsidRPr="003F0281">
        <w:rPr>
          <w:rFonts w:ascii="Source Sans Pro" w:hAnsi="Source Sans Pro"/>
          <w:color w:val="000000" w:themeColor="text1"/>
        </w:rPr>
        <w:t>thats</w:t>
      </w:r>
      <w:proofErr w:type="spellEnd"/>
      <w:r w:rsidR="009F0B47" w:rsidRPr="003F0281">
        <w:rPr>
          <w:rFonts w:ascii="Source Sans Pro" w:hAnsi="Source Sans Pro"/>
          <w:color w:val="000000" w:themeColor="text1"/>
        </w:rPr>
        <w:t xml:space="preserve"> age is listed on the membership form will have voting privileges. </w:t>
      </w:r>
      <w:r w:rsidR="008A6C84">
        <w:rPr>
          <w:rFonts w:ascii="Source Sans Pro" w:hAnsi="Source Sans Pro"/>
          <w:color w:val="000000" w:themeColor="text1"/>
        </w:rPr>
        <w:t xml:space="preserve">For details on memberships see </w:t>
      </w:r>
      <w:hyperlink r:id="rId7" w:history="1">
        <w:r w:rsidR="008A6C84" w:rsidRPr="00875CFC">
          <w:rPr>
            <w:rStyle w:val="Hyperlink"/>
            <w:rFonts w:ascii="Source Sans Pro" w:hAnsi="Source Sans Pro"/>
          </w:rPr>
          <w:t>https://lchanm.us/?page_id=2782</w:t>
        </w:r>
      </w:hyperlink>
      <w:r w:rsidR="008A6C84">
        <w:rPr>
          <w:rFonts w:ascii="Source Sans Pro" w:hAnsi="Source Sans Pro"/>
          <w:color w:val="000000" w:themeColor="text1"/>
        </w:rPr>
        <w:t xml:space="preserve">.  </w:t>
      </w:r>
      <w:r w:rsidR="003F0281" w:rsidRPr="008A6C84">
        <w:rPr>
          <w:rFonts w:ascii="Source Sans Pro" w:hAnsi="Source Sans Pro"/>
          <w:color w:val="000000" w:themeColor="text1"/>
        </w:rPr>
        <w:t xml:space="preserve">Every contestant MUST have an entry/release form signed by parent or guardian if </w:t>
      </w:r>
      <w:proofErr w:type="gramStart"/>
      <w:r w:rsidR="003F0281" w:rsidRPr="008A6C84">
        <w:rPr>
          <w:rFonts w:ascii="Source Sans Pro" w:hAnsi="Source Sans Pro"/>
          <w:color w:val="000000" w:themeColor="text1"/>
        </w:rPr>
        <w:t>under age</w:t>
      </w:r>
      <w:proofErr w:type="gramEnd"/>
      <w:r w:rsidR="003F0281" w:rsidRPr="008A6C84">
        <w:rPr>
          <w:rFonts w:ascii="Source Sans Pro" w:hAnsi="Source Sans Pro"/>
          <w:color w:val="000000" w:themeColor="text1"/>
        </w:rPr>
        <w:t>.</w:t>
      </w:r>
    </w:p>
    <w:p w14:paraId="3F8950AD" w14:textId="77777777" w:rsidR="00AA64A7" w:rsidRDefault="00AA64A7" w:rsidP="00AA64A7">
      <w:pPr>
        <w:pStyle w:val="ListParagraph"/>
        <w:widowControl w:val="0"/>
        <w:autoSpaceDE w:val="0"/>
        <w:autoSpaceDN w:val="0"/>
        <w:adjustRightInd w:val="0"/>
        <w:rPr>
          <w:rFonts w:ascii="Source Sans Pro" w:hAnsi="Source Sans Pro"/>
          <w:color w:val="000000" w:themeColor="text1"/>
        </w:rPr>
      </w:pPr>
    </w:p>
    <w:p w14:paraId="632DE6BB" w14:textId="480D1EFE" w:rsidR="00AA64A7" w:rsidRPr="00CB375D" w:rsidRDefault="00AA64A7" w:rsidP="00CB375D">
      <w:pPr>
        <w:pStyle w:val="ListParagraph"/>
        <w:widowControl w:val="0"/>
        <w:numPr>
          <w:ilvl w:val="0"/>
          <w:numId w:val="19"/>
        </w:numPr>
        <w:autoSpaceDE w:val="0"/>
        <w:autoSpaceDN w:val="0"/>
        <w:adjustRightInd w:val="0"/>
        <w:rPr>
          <w:rFonts w:ascii="Source Sans Pro" w:hAnsi="Source Sans Pro"/>
          <w:b/>
          <w:bCs/>
          <w:color w:val="000000" w:themeColor="text1"/>
        </w:rPr>
      </w:pPr>
      <w:r w:rsidRPr="00AA64A7">
        <w:rPr>
          <w:rFonts w:ascii="Source Sans Pro" w:hAnsi="Source Sans Pro"/>
          <w:b/>
          <w:bCs/>
          <w:color w:val="000000" w:themeColor="text1"/>
        </w:rPr>
        <w:t>Membership Changes:</w:t>
      </w:r>
      <w:r>
        <w:rPr>
          <w:rFonts w:ascii="Source Sans Pro" w:hAnsi="Source Sans Pro"/>
          <w:b/>
          <w:bCs/>
          <w:color w:val="000000" w:themeColor="text1"/>
        </w:rPr>
        <w:t xml:space="preserve"> </w:t>
      </w:r>
      <w:r w:rsidRPr="00AA64A7">
        <w:rPr>
          <w:rFonts w:ascii="Source Sans Pro" w:hAnsi="Source Sans Pro"/>
          <w:color w:val="000000" w:themeColor="text1"/>
        </w:rPr>
        <w:t>It is</w:t>
      </w:r>
      <w:r>
        <w:rPr>
          <w:rFonts w:ascii="Source Sans Pro" w:hAnsi="Source Sans Pro"/>
          <w:b/>
          <w:bCs/>
          <w:color w:val="000000" w:themeColor="text1"/>
        </w:rPr>
        <w:t xml:space="preserve"> </w:t>
      </w:r>
      <w:r w:rsidRPr="00AA64A7">
        <w:rPr>
          <w:rFonts w:ascii="Source Sans Pro" w:hAnsi="Source Sans Pro"/>
          <w:color w:val="000000" w:themeColor="text1"/>
        </w:rPr>
        <w:t xml:space="preserve">your responsibility to notify the </w:t>
      </w:r>
      <w:r w:rsidR="00CB375D">
        <w:rPr>
          <w:rFonts w:ascii="Source Sans Pro" w:hAnsi="Source Sans Pro"/>
          <w:color w:val="000000" w:themeColor="text1"/>
        </w:rPr>
        <w:t xml:space="preserve">gymkhana </w:t>
      </w:r>
      <w:r w:rsidRPr="00AA64A7">
        <w:rPr>
          <w:rFonts w:ascii="Source Sans Pro" w:hAnsi="Source Sans Pro"/>
          <w:color w:val="000000" w:themeColor="text1"/>
        </w:rPr>
        <w:t>secretary of any email, phone or address changes so that any notifications you need can be deliver</w:t>
      </w:r>
      <w:r w:rsidR="00CB375D">
        <w:rPr>
          <w:rFonts w:ascii="Source Sans Pro" w:hAnsi="Source Sans Pro"/>
          <w:color w:val="000000" w:themeColor="text1"/>
        </w:rPr>
        <w:t>ed</w:t>
      </w:r>
      <w:r w:rsidRPr="00AA64A7">
        <w:rPr>
          <w:rFonts w:ascii="Source Sans Pro" w:hAnsi="Source Sans Pro"/>
          <w:color w:val="000000" w:themeColor="text1"/>
        </w:rPr>
        <w:t>/received in a timely manner.</w:t>
      </w:r>
      <w:r>
        <w:rPr>
          <w:rFonts w:ascii="Source Sans Pro" w:hAnsi="Source Sans Pro"/>
          <w:b/>
          <w:bCs/>
          <w:color w:val="000000" w:themeColor="text1"/>
        </w:rPr>
        <w:t xml:space="preserve">  </w:t>
      </w:r>
    </w:p>
    <w:p w14:paraId="00FFA846" w14:textId="77777777" w:rsidR="009F0B47" w:rsidRPr="003D10D6" w:rsidRDefault="009F0B47" w:rsidP="009F0B47">
      <w:pPr>
        <w:pStyle w:val="ListParagraph"/>
        <w:rPr>
          <w:rFonts w:ascii="Source Sans Pro" w:hAnsi="Source Sans Pro"/>
          <w:b/>
          <w:bCs/>
          <w:color w:val="000000" w:themeColor="text1"/>
        </w:rPr>
      </w:pPr>
    </w:p>
    <w:p w14:paraId="7358CBDB" w14:textId="77777777" w:rsidR="001210E2" w:rsidRPr="001210E2" w:rsidRDefault="009F0B47" w:rsidP="001210E2">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 xml:space="preserve">Non-Members: </w:t>
      </w:r>
      <w:r w:rsidRPr="003D10D6">
        <w:rPr>
          <w:rFonts w:ascii="Source Sans Pro" w:hAnsi="Source Sans Pro"/>
          <w:color w:val="000000" w:themeColor="text1"/>
        </w:rPr>
        <w:t>Non-members</w:t>
      </w:r>
      <w:r>
        <w:rPr>
          <w:rFonts w:ascii="Source Sans Pro" w:hAnsi="Source Sans Pro"/>
          <w:b/>
          <w:bCs/>
          <w:color w:val="000000" w:themeColor="text1"/>
        </w:rPr>
        <w:t xml:space="preserve"> </w:t>
      </w:r>
      <w:r>
        <w:rPr>
          <w:rFonts w:ascii="Source Sans Pro" w:hAnsi="Source Sans Pro"/>
          <w:color w:val="000000" w:themeColor="text1"/>
        </w:rPr>
        <w:t xml:space="preserve">may be eligible for day prizes only and until membership is paid no points will be counted towards year-end awards.  The placing / points will be given to the next member / competitor in the age group.  </w:t>
      </w:r>
    </w:p>
    <w:p w14:paraId="30917F9B" w14:textId="77777777" w:rsidR="001210E2" w:rsidRDefault="001210E2" w:rsidP="001210E2">
      <w:pPr>
        <w:pStyle w:val="ListParagraph"/>
        <w:rPr>
          <w:rFonts w:ascii="Source Sans Pro" w:hAnsi="Source Sans Pro"/>
          <w:b/>
          <w:bCs/>
          <w:color w:val="000000" w:themeColor="text1"/>
        </w:rPr>
      </w:pPr>
    </w:p>
    <w:p w14:paraId="7D13473F" w14:textId="77777777" w:rsidR="008A6C84" w:rsidRPr="001210E2" w:rsidRDefault="008A6C84" w:rsidP="001210E2">
      <w:pPr>
        <w:pStyle w:val="ListParagraph"/>
        <w:rPr>
          <w:rFonts w:ascii="Source Sans Pro" w:hAnsi="Source Sans Pro"/>
          <w:b/>
          <w:bCs/>
          <w:color w:val="000000" w:themeColor="text1"/>
        </w:rPr>
      </w:pPr>
    </w:p>
    <w:p w14:paraId="6EF9D90F" w14:textId="45C5AF89" w:rsidR="003879B8" w:rsidRPr="003879B8" w:rsidRDefault="00CB375D" w:rsidP="003879B8">
      <w:pPr>
        <w:pStyle w:val="ListParagraph"/>
        <w:widowControl w:val="0"/>
        <w:numPr>
          <w:ilvl w:val="0"/>
          <w:numId w:val="19"/>
        </w:numPr>
        <w:autoSpaceDE w:val="0"/>
        <w:autoSpaceDN w:val="0"/>
        <w:adjustRightInd w:val="0"/>
        <w:rPr>
          <w:rFonts w:ascii="Source Sans Pro" w:hAnsi="Source Sans Pro"/>
          <w:color w:val="000000" w:themeColor="text1"/>
        </w:rPr>
      </w:pPr>
      <w:r w:rsidRPr="001210E2">
        <w:rPr>
          <w:rFonts w:ascii="Source Sans Pro" w:hAnsi="Source Sans Pro"/>
          <w:b/>
          <w:bCs/>
          <w:color w:val="000000" w:themeColor="text1"/>
        </w:rPr>
        <w:t xml:space="preserve">Entry Fees: </w:t>
      </w:r>
      <w:r w:rsidRPr="001210E2">
        <w:rPr>
          <w:rFonts w:ascii="Source Sans Pro" w:hAnsi="Source Sans Pro"/>
          <w:color w:val="000000" w:themeColor="text1"/>
        </w:rPr>
        <w:t>All entry fees must</w:t>
      </w:r>
      <w:r w:rsidRPr="001210E2">
        <w:rPr>
          <w:rFonts w:ascii="Source Sans Pro" w:hAnsi="Source Sans Pro"/>
          <w:b/>
          <w:bCs/>
          <w:color w:val="000000" w:themeColor="text1"/>
        </w:rPr>
        <w:t xml:space="preserve"> </w:t>
      </w:r>
      <w:r w:rsidRPr="001210E2">
        <w:rPr>
          <w:rFonts w:ascii="Source Sans Pro" w:hAnsi="Source Sans Pro"/>
          <w:color w:val="000000" w:themeColor="text1"/>
        </w:rPr>
        <w:t>be paid in advance, before you will be allowed to compete.</w:t>
      </w:r>
      <w:r w:rsidR="003879B8">
        <w:rPr>
          <w:rFonts w:ascii="Source Sans Pro" w:hAnsi="Source Sans Pro"/>
          <w:color w:val="000000" w:themeColor="text1"/>
        </w:rPr>
        <w:t xml:space="preserve"> All returned or cancelled checks will incur a $35.</w:t>
      </w:r>
      <w:r w:rsidR="003879B8" w:rsidRPr="003879B8">
        <w:rPr>
          <w:rFonts w:ascii="Source Sans Pro" w:hAnsi="Source Sans Pro"/>
          <w:color w:val="000000" w:themeColor="text1"/>
        </w:rPr>
        <w:t xml:space="preserve">00 fee and must be paid for in cash within 2 weeks.  Entries must then be paid with a money </w:t>
      </w:r>
      <w:proofErr w:type="gramStart"/>
      <w:r w:rsidR="003879B8" w:rsidRPr="003879B8">
        <w:rPr>
          <w:rFonts w:ascii="Source Sans Pro" w:hAnsi="Source Sans Pro"/>
          <w:color w:val="000000" w:themeColor="text1"/>
        </w:rPr>
        <w:t>order,</w:t>
      </w:r>
      <w:proofErr w:type="gramEnd"/>
      <w:r w:rsidR="003879B8" w:rsidRPr="003879B8">
        <w:rPr>
          <w:rFonts w:ascii="Source Sans Pro" w:hAnsi="Source Sans Pro"/>
          <w:color w:val="000000" w:themeColor="text1"/>
        </w:rPr>
        <w:t xml:space="preserve"> </w:t>
      </w:r>
      <w:proofErr w:type="spellStart"/>
      <w:r w:rsidR="003879B8" w:rsidRPr="003879B8">
        <w:rPr>
          <w:rFonts w:ascii="Source Sans Pro" w:hAnsi="Source Sans Pro"/>
          <w:color w:val="000000" w:themeColor="text1"/>
        </w:rPr>
        <w:t>cashiers</w:t>
      </w:r>
      <w:proofErr w:type="spellEnd"/>
      <w:r w:rsidR="003879B8" w:rsidRPr="003879B8">
        <w:rPr>
          <w:rFonts w:ascii="Source Sans Pro" w:hAnsi="Source Sans Pro"/>
          <w:color w:val="000000" w:themeColor="text1"/>
        </w:rPr>
        <w:t xml:space="preserve"> check or cash for the remainder of the season. </w:t>
      </w:r>
    </w:p>
    <w:p w14:paraId="44A74ADE" w14:textId="4BEBE52C" w:rsidR="001210E2" w:rsidRPr="001210E2" w:rsidRDefault="001210E2" w:rsidP="003879B8">
      <w:pPr>
        <w:pStyle w:val="ListParagraph"/>
        <w:widowControl w:val="0"/>
        <w:numPr>
          <w:ilvl w:val="0"/>
          <w:numId w:val="27"/>
        </w:numPr>
        <w:autoSpaceDE w:val="0"/>
        <w:autoSpaceDN w:val="0"/>
        <w:adjustRightInd w:val="0"/>
        <w:rPr>
          <w:rFonts w:ascii="Source Sans Pro" w:hAnsi="Source Sans Pro"/>
          <w:b/>
          <w:bCs/>
          <w:color w:val="000000" w:themeColor="text1"/>
        </w:rPr>
      </w:pPr>
      <w:r w:rsidRPr="001210E2">
        <w:rPr>
          <w:rFonts w:ascii="Source Sans Pro" w:hAnsi="Source Sans Pro"/>
          <w:color w:val="000000" w:themeColor="text1"/>
        </w:rPr>
        <w:t xml:space="preserve">Goat </w:t>
      </w:r>
      <w:proofErr w:type="gramStart"/>
      <w:r w:rsidRPr="001210E2">
        <w:rPr>
          <w:rFonts w:ascii="Source Sans Pro" w:hAnsi="Source Sans Pro"/>
          <w:color w:val="000000" w:themeColor="text1"/>
        </w:rPr>
        <w:t>tying  $</w:t>
      </w:r>
      <w:proofErr w:type="gramEnd"/>
      <w:r w:rsidRPr="001210E2">
        <w:rPr>
          <w:rFonts w:ascii="Source Sans Pro" w:hAnsi="Source Sans Pro"/>
          <w:color w:val="000000" w:themeColor="text1"/>
        </w:rPr>
        <w:t>6.00 entry plus $12.00 stock fee</w:t>
      </w:r>
    </w:p>
    <w:p w14:paraId="60EFF58A" w14:textId="77777777" w:rsidR="001210E2" w:rsidRDefault="001210E2" w:rsidP="003879B8">
      <w:pPr>
        <w:pStyle w:val="ListParagraph"/>
        <w:widowControl w:val="0"/>
        <w:numPr>
          <w:ilvl w:val="0"/>
          <w:numId w:val="27"/>
        </w:numPr>
        <w:autoSpaceDE w:val="0"/>
        <w:autoSpaceDN w:val="0"/>
        <w:adjustRightInd w:val="0"/>
        <w:rPr>
          <w:rFonts w:ascii="Source Sans Pro" w:hAnsi="Source Sans Pro"/>
          <w:color w:val="000000" w:themeColor="text1"/>
        </w:rPr>
      </w:pPr>
      <w:r>
        <w:rPr>
          <w:rFonts w:ascii="Source Sans Pro" w:hAnsi="Source Sans Pro"/>
          <w:color w:val="000000" w:themeColor="text1"/>
        </w:rPr>
        <w:t>Speed Events $6.00 per entry</w:t>
      </w:r>
    </w:p>
    <w:p w14:paraId="3D47326F" w14:textId="24C99D10" w:rsidR="001F1D46" w:rsidRDefault="001F1D46" w:rsidP="003879B8">
      <w:pPr>
        <w:pStyle w:val="ListParagraph"/>
        <w:widowControl w:val="0"/>
        <w:numPr>
          <w:ilvl w:val="0"/>
          <w:numId w:val="27"/>
        </w:numPr>
        <w:autoSpaceDE w:val="0"/>
        <w:autoSpaceDN w:val="0"/>
        <w:adjustRightInd w:val="0"/>
        <w:rPr>
          <w:rFonts w:ascii="Source Sans Pro" w:hAnsi="Source Sans Pro"/>
          <w:color w:val="000000" w:themeColor="text1"/>
        </w:rPr>
      </w:pPr>
      <w:r>
        <w:rPr>
          <w:rFonts w:ascii="Source Sans Pro" w:hAnsi="Source Sans Pro"/>
          <w:color w:val="000000" w:themeColor="text1"/>
        </w:rPr>
        <w:t>Novice $5.00 per entry</w:t>
      </w:r>
      <w:r w:rsidR="00354A88">
        <w:rPr>
          <w:rFonts w:ascii="Source Sans Pro" w:hAnsi="Source Sans Pro"/>
          <w:color w:val="000000" w:themeColor="text1"/>
        </w:rPr>
        <w:t xml:space="preserve"> with $5.00 arena fee</w:t>
      </w:r>
    </w:p>
    <w:p w14:paraId="70ABA957" w14:textId="77777777" w:rsidR="001210E2" w:rsidRDefault="001210E2" w:rsidP="003879B8">
      <w:pPr>
        <w:pStyle w:val="ListParagraph"/>
        <w:widowControl w:val="0"/>
        <w:numPr>
          <w:ilvl w:val="0"/>
          <w:numId w:val="27"/>
        </w:numPr>
        <w:autoSpaceDE w:val="0"/>
        <w:autoSpaceDN w:val="0"/>
        <w:adjustRightInd w:val="0"/>
        <w:rPr>
          <w:rFonts w:ascii="Source Sans Pro" w:hAnsi="Source Sans Pro"/>
          <w:color w:val="000000" w:themeColor="text1"/>
        </w:rPr>
      </w:pPr>
      <w:r>
        <w:rPr>
          <w:rFonts w:ascii="Source Sans Pro" w:hAnsi="Source Sans Pro"/>
          <w:color w:val="000000" w:themeColor="text1"/>
        </w:rPr>
        <w:t>Exhibition Events $7.00 per entry</w:t>
      </w:r>
    </w:p>
    <w:p w14:paraId="048C5244" w14:textId="77777777" w:rsidR="001210E2" w:rsidRDefault="001210E2" w:rsidP="003879B8">
      <w:pPr>
        <w:pStyle w:val="ListParagraph"/>
        <w:widowControl w:val="0"/>
        <w:numPr>
          <w:ilvl w:val="0"/>
          <w:numId w:val="27"/>
        </w:numPr>
        <w:autoSpaceDE w:val="0"/>
        <w:autoSpaceDN w:val="0"/>
        <w:adjustRightInd w:val="0"/>
        <w:rPr>
          <w:rFonts w:ascii="Source Sans Pro" w:hAnsi="Source Sans Pro"/>
          <w:color w:val="000000" w:themeColor="text1"/>
        </w:rPr>
      </w:pPr>
      <w:proofErr w:type="spellStart"/>
      <w:r>
        <w:rPr>
          <w:rFonts w:ascii="Source Sans Pro" w:hAnsi="Source Sans Pro"/>
          <w:color w:val="000000" w:themeColor="text1"/>
        </w:rPr>
        <w:t>PayBack</w:t>
      </w:r>
      <w:proofErr w:type="spellEnd"/>
      <w:r>
        <w:rPr>
          <w:rFonts w:ascii="Source Sans Pro" w:hAnsi="Source Sans Pro"/>
          <w:color w:val="000000" w:themeColor="text1"/>
        </w:rPr>
        <w:t xml:space="preserve"> $10.00 per contestant</w:t>
      </w:r>
    </w:p>
    <w:p w14:paraId="4C846F52" w14:textId="6911BF92" w:rsidR="001F1D46" w:rsidRDefault="001F1D46" w:rsidP="003879B8">
      <w:pPr>
        <w:pStyle w:val="ListParagraph"/>
        <w:widowControl w:val="0"/>
        <w:numPr>
          <w:ilvl w:val="0"/>
          <w:numId w:val="27"/>
        </w:numPr>
        <w:autoSpaceDE w:val="0"/>
        <w:autoSpaceDN w:val="0"/>
        <w:adjustRightInd w:val="0"/>
        <w:rPr>
          <w:rFonts w:ascii="Source Sans Pro" w:hAnsi="Source Sans Pro"/>
          <w:color w:val="000000" w:themeColor="text1"/>
        </w:rPr>
      </w:pPr>
      <w:proofErr w:type="spellStart"/>
      <w:r>
        <w:rPr>
          <w:rFonts w:ascii="Source Sans Pro" w:hAnsi="Source Sans Pro"/>
          <w:color w:val="000000" w:themeColor="text1"/>
        </w:rPr>
        <w:t>Leadline</w:t>
      </w:r>
      <w:proofErr w:type="spellEnd"/>
      <w:r>
        <w:rPr>
          <w:rFonts w:ascii="Source Sans Pro" w:hAnsi="Source Sans Pro"/>
          <w:color w:val="000000" w:themeColor="text1"/>
        </w:rPr>
        <w:t xml:space="preserve"> $20 with $5.00 arena fee</w:t>
      </w:r>
    </w:p>
    <w:p w14:paraId="48627717" w14:textId="4D2BFC30" w:rsidR="001F1D46" w:rsidRDefault="001F1D46" w:rsidP="003879B8">
      <w:pPr>
        <w:pStyle w:val="ListParagraph"/>
        <w:widowControl w:val="0"/>
        <w:numPr>
          <w:ilvl w:val="0"/>
          <w:numId w:val="27"/>
        </w:numPr>
        <w:autoSpaceDE w:val="0"/>
        <w:autoSpaceDN w:val="0"/>
        <w:adjustRightInd w:val="0"/>
        <w:rPr>
          <w:rFonts w:ascii="Source Sans Pro" w:hAnsi="Source Sans Pro"/>
          <w:color w:val="000000" w:themeColor="text1"/>
        </w:rPr>
      </w:pPr>
      <w:r>
        <w:rPr>
          <w:rFonts w:ascii="Source Sans Pro" w:hAnsi="Source Sans Pro"/>
          <w:color w:val="000000" w:themeColor="text1"/>
        </w:rPr>
        <w:t>$10 arena fee per contestant</w:t>
      </w:r>
      <w:r w:rsidR="00354A88">
        <w:rPr>
          <w:rFonts w:ascii="Source Sans Pro" w:hAnsi="Source Sans Pro"/>
          <w:color w:val="000000" w:themeColor="text1"/>
        </w:rPr>
        <w:t>, other than lead line and novice</w:t>
      </w:r>
    </w:p>
    <w:p w14:paraId="024D4B7D" w14:textId="77777777" w:rsidR="001210E2" w:rsidRDefault="001210E2" w:rsidP="001210E2">
      <w:pPr>
        <w:pStyle w:val="ListParagraph"/>
        <w:widowControl w:val="0"/>
        <w:autoSpaceDE w:val="0"/>
        <w:autoSpaceDN w:val="0"/>
        <w:adjustRightInd w:val="0"/>
        <w:rPr>
          <w:rFonts w:ascii="Source Sans Pro" w:hAnsi="Source Sans Pro"/>
          <w:color w:val="000000" w:themeColor="text1"/>
        </w:rPr>
      </w:pPr>
    </w:p>
    <w:p w14:paraId="2F59F33A" w14:textId="7B21C74D" w:rsidR="00CB375D" w:rsidRPr="001210E2" w:rsidRDefault="001210E2" w:rsidP="003F0281">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Pay back schedule </w:t>
      </w:r>
      <w:r w:rsidRPr="001210E2">
        <w:rPr>
          <w:rFonts w:ascii="Source Sans Pro" w:hAnsi="Source Sans Pro"/>
          <w:color w:val="000000" w:themeColor="text1"/>
        </w:rPr>
        <w:t>50/50 (50% to LCHA 50% payout)</w:t>
      </w:r>
    </w:p>
    <w:p w14:paraId="26E11AFC" w14:textId="7229CA05" w:rsidR="001210E2" w:rsidRDefault="001210E2" w:rsidP="001210E2">
      <w:pPr>
        <w:pStyle w:val="ListParagraph"/>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LCHA takes 50%, 1</w:t>
      </w:r>
      <w:r w:rsidRPr="001210E2">
        <w:rPr>
          <w:rFonts w:ascii="Source Sans Pro" w:hAnsi="Source Sans Pro"/>
          <w:color w:val="000000" w:themeColor="text1"/>
          <w:vertAlign w:val="superscript"/>
        </w:rPr>
        <w:t>st</w:t>
      </w:r>
      <w:r>
        <w:rPr>
          <w:rFonts w:ascii="Source Sans Pro" w:hAnsi="Source Sans Pro"/>
          <w:color w:val="000000" w:themeColor="text1"/>
        </w:rPr>
        <w:t xml:space="preserve"> takes 30%; 2</w:t>
      </w:r>
      <w:proofErr w:type="gramStart"/>
      <w:r w:rsidRPr="001210E2">
        <w:rPr>
          <w:rFonts w:ascii="Source Sans Pro" w:hAnsi="Source Sans Pro"/>
          <w:color w:val="000000" w:themeColor="text1"/>
          <w:vertAlign w:val="superscript"/>
        </w:rPr>
        <w:t>nd</w:t>
      </w:r>
      <w:r>
        <w:rPr>
          <w:rFonts w:ascii="Source Sans Pro" w:hAnsi="Source Sans Pro"/>
          <w:color w:val="000000" w:themeColor="text1"/>
        </w:rPr>
        <w:t xml:space="preserve">  takes</w:t>
      </w:r>
      <w:proofErr w:type="gramEnd"/>
      <w:r>
        <w:rPr>
          <w:rFonts w:ascii="Source Sans Pro" w:hAnsi="Source Sans Pro"/>
          <w:color w:val="000000" w:themeColor="text1"/>
        </w:rPr>
        <w:t xml:space="preserve"> 20%</w:t>
      </w:r>
    </w:p>
    <w:p w14:paraId="0211DB58" w14:textId="57E86AA6" w:rsidR="001210E2" w:rsidRPr="00B83B26" w:rsidRDefault="003879B8" w:rsidP="00B83B26">
      <w:pPr>
        <w:pStyle w:val="ListParagraph"/>
        <w:widowControl w:val="0"/>
        <w:autoSpaceDE w:val="0"/>
        <w:autoSpaceDN w:val="0"/>
        <w:adjustRightInd w:val="0"/>
        <w:rPr>
          <w:rFonts w:ascii="Source Sans Pro" w:hAnsi="Source Sans Pro"/>
          <w:color w:val="000000" w:themeColor="text1"/>
        </w:rPr>
      </w:pPr>
      <w:r w:rsidRPr="003879B8">
        <w:rPr>
          <w:rFonts w:ascii="Source Sans Pro" w:hAnsi="Source Sans Pro"/>
          <w:color w:val="000000" w:themeColor="text1"/>
        </w:rPr>
        <w:t xml:space="preserve">Pay back </w:t>
      </w:r>
      <w:r>
        <w:rPr>
          <w:rFonts w:ascii="Source Sans Pro" w:hAnsi="Source Sans Pro"/>
          <w:color w:val="000000" w:themeColor="text1"/>
        </w:rPr>
        <w:t xml:space="preserve">checks will be issued and </w:t>
      </w:r>
      <w:r w:rsidRPr="003879B8">
        <w:rPr>
          <w:rFonts w:ascii="Source Sans Pro" w:hAnsi="Source Sans Pro"/>
          <w:color w:val="000000" w:themeColor="text1"/>
        </w:rPr>
        <w:t xml:space="preserve">must be picked up from the treasurer each gymkhana; they will not be mailed out.  All payback checks must be cashed within 90 days. </w:t>
      </w:r>
    </w:p>
    <w:p w14:paraId="0146F5EF" w14:textId="77777777" w:rsidR="001210E2" w:rsidRPr="00CB375D" w:rsidRDefault="001210E2" w:rsidP="00CB375D">
      <w:pPr>
        <w:pStyle w:val="ListParagraph"/>
        <w:rPr>
          <w:rFonts w:ascii="Source Sans Pro" w:hAnsi="Source Sans Pro"/>
          <w:b/>
          <w:bCs/>
          <w:color w:val="000000" w:themeColor="text1"/>
        </w:rPr>
      </w:pPr>
    </w:p>
    <w:p w14:paraId="17E0BE74" w14:textId="1B56212D" w:rsidR="00CB375D" w:rsidRPr="00CB375D" w:rsidRDefault="00CB375D" w:rsidP="003F0281">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Entry Forms &amp; Late Fees: </w:t>
      </w:r>
      <w:r w:rsidRPr="00CB375D">
        <w:rPr>
          <w:rFonts w:ascii="Source Sans Pro" w:hAnsi="Source Sans Pro"/>
          <w:color w:val="000000" w:themeColor="text1"/>
        </w:rPr>
        <w:t>If entry forms are not postmar</w:t>
      </w:r>
      <w:r>
        <w:rPr>
          <w:rFonts w:ascii="Source Sans Pro" w:hAnsi="Source Sans Pro"/>
          <w:color w:val="000000" w:themeColor="text1"/>
        </w:rPr>
        <w:t>k</w:t>
      </w:r>
      <w:r w:rsidRPr="00CB375D">
        <w:rPr>
          <w:rFonts w:ascii="Source Sans Pro" w:hAnsi="Source Sans Pro"/>
          <w:color w:val="000000" w:themeColor="text1"/>
        </w:rPr>
        <w:t>ed, emailed or texted at least 7 days prior to the gymkhana, a $</w:t>
      </w:r>
      <w:r w:rsidR="00A63B0A">
        <w:rPr>
          <w:rFonts w:ascii="Source Sans Pro" w:hAnsi="Source Sans Pro"/>
          <w:color w:val="000000" w:themeColor="text1"/>
        </w:rPr>
        <w:t>10</w:t>
      </w:r>
      <w:r w:rsidRPr="00CB375D">
        <w:rPr>
          <w:rFonts w:ascii="Source Sans Pro" w:hAnsi="Source Sans Pro"/>
          <w:color w:val="000000" w:themeColor="text1"/>
        </w:rPr>
        <w:t>.00 late fee will be applied each day for the weekend.  Entry fees must be paid the morning of the gymkhana</w:t>
      </w:r>
      <w:r>
        <w:rPr>
          <w:rFonts w:ascii="Source Sans Pro" w:hAnsi="Source Sans Pro"/>
          <w:color w:val="000000" w:themeColor="text1"/>
        </w:rPr>
        <w:t xml:space="preserve"> at the latest</w:t>
      </w:r>
      <w:r w:rsidRPr="00CB375D">
        <w:rPr>
          <w:rFonts w:ascii="Source Sans Pro" w:hAnsi="Source Sans Pro"/>
          <w:color w:val="000000" w:themeColor="text1"/>
        </w:rPr>
        <w:t xml:space="preserve">.  </w:t>
      </w:r>
    </w:p>
    <w:p w14:paraId="4DAD0E0F" w14:textId="77777777" w:rsidR="00AD5668" w:rsidRDefault="00AD5668" w:rsidP="00AD5668">
      <w:pPr>
        <w:pStyle w:val="ListParagraph"/>
        <w:widowControl w:val="0"/>
        <w:autoSpaceDE w:val="0"/>
        <w:autoSpaceDN w:val="0"/>
        <w:adjustRightInd w:val="0"/>
        <w:rPr>
          <w:rFonts w:ascii="Source Sans Pro" w:hAnsi="Source Sans Pro"/>
          <w:color w:val="000000" w:themeColor="text1"/>
        </w:rPr>
      </w:pPr>
    </w:p>
    <w:p w14:paraId="2D30459E" w14:textId="09D32EFB" w:rsidR="00AD5668" w:rsidRDefault="00AD5668" w:rsidP="00EF10D5">
      <w:pPr>
        <w:pStyle w:val="ListParagraph"/>
        <w:widowControl w:val="0"/>
        <w:numPr>
          <w:ilvl w:val="0"/>
          <w:numId w:val="19"/>
        </w:numPr>
        <w:autoSpaceDE w:val="0"/>
        <w:autoSpaceDN w:val="0"/>
        <w:adjustRightInd w:val="0"/>
        <w:rPr>
          <w:rFonts w:ascii="Source Sans Pro" w:hAnsi="Source Sans Pro"/>
          <w:color w:val="000000" w:themeColor="text1"/>
        </w:rPr>
      </w:pPr>
      <w:r w:rsidRPr="00AD5668">
        <w:rPr>
          <w:rFonts w:ascii="Source Sans Pro" w:hAnsi="Source Sans Pro"/>
          <w:b/>
          <w:bCs/>
          <w:color w:val="000000" w:themeColor="text1"/>
        </w:rPr>
        <w:t>Rules &amp; By-laws:</w:t>
      </w:r>
      <w:r>
        <w:rPr>
          <w:rFonts w:ascii="Source Sans Pro" w:hAnsi="Source Sans Pro"/>
          <w:color w:val="000000" w:themeColor="text1"/>
        </w:rPr>
        <w:t xml:space="preserve"> Every contestant must sign a form stating they received a set of 2025 rules &amp; Association by-laws.  The rules will be available at the gymkhana</w:t>
      </w:r>
      <w:r w:rsidR="001F1D46">
        <w:rPr>
          <w:rFonts w:ascii="Source Sans Pro" w:hAnsi="Source Sans Pro"/>
          <w:color w:val="000000" w:themeColor="text1"/>
        </w:rPr>
        <w:t>s</w:t>
      </w:r>
      <w:r>
        <w:rPr>
          <w:rFonts w:ascii="Source Sans Pro" w:hAnsi="Source Sans Pro"/>
          <w:color w:val="000000" w:themeColor="text1"/>
        </w:rPr>
        <w:t xml:space="preserve">.  Contestants must come up into the crow’s nest to obtain </w:t>
      </w:r>
      <w:r w:rsidR="00354A88">
        <w:rPr>
          <w:rFonts w:ascii="Source Sans Pro" w:hAnsi="Source Sans Pro"/>
          <w:color w:val="000000" w:themeColor="text1"/>
        </w:rPr>
        <w:t>their</w:t>
      </w:r>
      <w:r>
        <w:rPr>
          <w:rFonts w:ascii="Source Sans Pro" w:hAnsi="Source Sans Pro"/>
          <w:color w:val="000000" w:themeColor="text1"/>
        </w:rPr>
        <w:t xml:space="preserve"> copy.  </w:t>
      </w:r>
    </w:p>
    <w:p w14:paraId="0F7C95B2" w14:textId="77777777" w:rsidR="0022123C" w:rsidRPr="00AD5668" w:rsidRDefault="0022123C" w:rsidP="00AD5668">
      <w:pPr>
        <w:widowControl w:val="0"/>
        <w:autoSpaceDE w:val="0"/>
        <w:autoSpaceDN w:val="0"/>
        <w:adjustRightInd w:val="0"/>
        <w:rPr>
          <w:rFonts w:ascii="Source Sans Pro" w:hAnsi="Source Sans Pro"/>
          <w:color w:val="000000" w:themeColor="text1"/>
        </w:rPr>
      </w:pPr>
    </w:p>
    <w:p w14:paraId="5CEB1C66" w14:textId="73F72DD5" w:rsidR="00257B30" w:rsidRDefault="00AD5668" w:rsidP="00EF10D5">
      <w:pPr>
        <w:pStyle w:val="ListParagraph"/>
        <w:widowControl w:val="0"/>
        <w:numPr>
          <w:ilvl w:val="0"/>
          <w:numId w:val="19"/>
        </w:numPr>
        <w:autoSpaceDE w:val="0"/>
        <w:autoSpaceDN w:val="0"/>
        <w:adjustRightInd w:val="0"/>
        <w:rPr>
          <w:rFonts w:ascii="Source Sans Pro" w:hAnsi="Source Sans Pro"/>
          <w:color w:val="000000" w:themeColor="text1"/>
        </w:rPr>
      </w:pPr>
      <w:r w:rsidRPr="00AD5668">
        <w:rPr>
          <w:rFonts w:ascii="Source Sans Pro" w:hAnsi="Source Sans Pro"/>
          <w:b/>
          <w:bCs/>
          <w:color w:val="000000" w:themeColor="text1"/>
        </w:rPr>
        <w:t>Auction Item</w:t>
      </w:r>
      <w:r>
        <w:rPr>
          <w:rFonts w:ascii="Source Sans Pro" w:hAnsi="Source Sans Pro"/>
          <w:color w:val="000000" w:themeColor="text1"/>
        </w:rPr>
        <w:t xml:space="preserve">: </w:t>
      </w:r>
      <w:r w:rsidR="00257B30">
        <w:rPr>
          <w:rFonts w:ascii="Source Sans Pro" w:hAnsi="Source Sans Pro"/>
          <w:color w:val="000000" w:themeColor="text1"/>
        </w:rPr>
        <w:t xml:space="preserve">Each </w:t>
      </w:r>
      <w:r w:rsidR="00257B30" w:rsidRPr="00257B30">
        <w:rPr>
          <w:rFonts w:ascii="Source Sans Pro" w:hAnsi="Source Sans Pro"/>
          <w:color w:val="000000" w:themeColor="text1"/>
          <w:u w:val="single"/>
        </w:rPr>
        <w:t>individual</w:t>
      </w:r>
      <w:r w:rsidR="00257B30">
        <w:rPr>
          <w:rFonts w:ascii="Source Sans Pro" w:hAnsi="Source Sans Pro"/>
          <w:color w:val="000000" w:themeColor="text1"/>
        </w:rPr>
        <w:t xml:space="preserve"> or </w:t>
      </w:r>
      <w:r w:rsidR="00257B30" w:rsidRPr="00257B30">
        <w:rPr>
          <w:rFonts w:ascii="Source Sans Pro" w:hAnsi="Source Sans Pro"/>
          <w:color w:val="000000" w:themeColor="text1"/>
          <w:u w:val="single"/>
        </w:rPr>
        <w:t>family</w:t>
      </w:r>
      <w:r w:rsidR="00257B30">
        <w:rPr>
          <w:rFonts w:ascii="Source Sans Pro" w:hAnsi="Source Sans Pro"/>
          <w:color w:val="000000" w:themeColor="text1"/>
        </w:rPr>
        <w:t xml:space="preserve"> membership must bring a silent auction item</w:t>
      </w:r>
      <w:r w:rsidR="00CA0028">
        <w:rPr>
          <w:rFonts w:ascii="Source Sans Pro" w:hAnsi="Source Sans Pro"/>
          <w:color w:val="000000" w:themeColor="text1"/>
        </w:rPr>
        <w:t>,</w:t>
      </w:r>
      <w:r w:rsidR="00257B30">
        <w:rPr>
          <w:rFonts w:ascii="Source Sans Pro" w:hAnsi="Source Sans Pro"/>
          <w:color w:val="000000" w:themeColor="text1"/>
        </w:rPr>
        <w:t xml:space="preserve"> which must be in new condition or handmade valuing at least $25.00.  If a silent auction item is not brought in by the third gymkhana, the contestant(s) will not qualify for awards. </w:t>
      </w:r>
      <w:r w:rsidR="00CA0028">
        <w:rPr>
          <w:rFonts w:ascii="Source Sans Pro" w:hAnsi="Source Sans Pro"/>
          <w:color w:val="000000" w:themeColor="text1"/>
        </w:rPr>
        <w:t xml:space="preserve">This is a fundraiser to avoid contestants from having to sell raffle tickets to aide in raising money for </w:t>
      </w:r>
      <w:proofErr w:type="spellStart"/>
      <w:r w:rsidR="00CA0028">
        <w:rPr>
          <w:rFonts w:ascii="Source Sans Pro" w:hAnsi="Source Sans Pro"/>
          <w:color w:val="000000" w:themeColor="text1"/>
        </w:rPr>
        <w:t>year end</w:t>
      </w:r>
      <w:proofErr w:type="spellEnd"/>
      <w:r w:rsidR="00CA0028">
        <w:rPr>
          <w:rFonts w:ascii="Source Sans Pro" w:hAnsi="Source Sans Pro"/>
          <w:color w:val="000000" w:themeColor="text1"/>
        </w:rPr>
        <w:t xml:space="preserve"> awards. </w:t>
      </w:r>
    </w:p>
    <w:p w14:paraId="203E9C82" w14:textId="77777777" w:rsidR="00AD5668" w:rsidRPr="00AD5668" w:rsidRDefault="00AD5668" w:rsidP="00AD5668">
      <w:pPr>
        <w:pStyle w:val="ListParagraph"/>
        <w:rPr>
          <w:rFonts w:ascii="Source Sans Pro" w:hAnsi="Source Sans Pro"/>
          <w:color w:val="000000" w:themeColor="text1"/>
        </w:rPr>
      </w:pPr>
    </w:p>
    <w:p w14:paraId="4EC2F527" w14:textId="00C5B759" w:rsidR="00AD5668" w:rsidRDefault="00AD5668" w:rsidP="00EF10D5">
      <w:pPr>
        <w:pStyle w:val="ListParagraph"/>
        <w:widowControl w:val="0"/>
        <w:numPr>
          <w:ilvl w:val="0"/>
          <w:numId w:val="19"/>
        </w:numPr>
        <w:autoSpaceDE w:val="0"/>
        <w:autoSpaceDN w:val="0"/>
        <w:adjustRightInd w:val="0"/>
        <w:rPr>
          <w:rFonts w:ascii="Source Sans Pro" w:hAnsi="Source Sans Pro"/>
          <w:color w:val="000000" w:themeColor="text1"/>
        </w:rPr>
      </w:pPr>
      <w:r w:rsidRPr="00AD5668">
        <w:rPr>
          <w:rFonts w:ascii="Source Sans Pro" w:hAnsi="Source Sans Pro"/>
          <w:b/>
          <w:bCs/>
          <w:color w:val="000000" w:themeColor="text1"/>
        </w:rPr>
        <w:t>Sponsor</w:t>
      </w:r>
      <w:r>
        <w:rPr>
          <w:rFonts w:ascii="Source Sans Pro" w:hAnsi="Source Sans Pro"/>
          <w:color w:val="000000" w:themeColor="text1"/>
        </w:rPr>
        <w:t xml:space="preserve">: </w:t>
      </w:r>
      <w:r w:rsidR="009F0B47">
        <w:rPr>
          <w:rFonts w:ascii="Source Sans Pro" w:hAnsi="Source Sans Pro"/>
          <w:color w:val="000000" w:themeColor="text1"/>
        </w:rPr>
        <w:t xml:space="preserve">You may choose to be an awards sponsor of $50 </w:t>
      </w:r>
      <w:r w:rsidR="00354A88">
        <w:rPr>
          <w:rFonts w:ascii="Source Sans Pro" w:hAnsi="Source Sans Pro"/>
          <w:color w:val="000000" w:themeColor="text1"/>
        </w:rPr>
        <w:t xml:space="preserve">or more </w:t>
      </w:r>
      <w:r w:rsidR="009F0B47">
        <w:rPr>
          <w:rFonts w:ascii="Source Sans Pro" w:hAnsi="Source Sans Pro"/>
          <w:color w:val="000000" w:themeColor="text1"/>
        </w:rPr>
        <w:t xml:space="preserve">if you don’t want to participate in the end of year Auction </w:t>
      </w:r>
      <w:r w:rsidR="00CA0028">
        <w:rPr>
          <w:rFonts w:ascii="Source Sans Pro" w:hAnsi="Source Sans Pro"/>
          <w:color w:val="000000" w:themeColor="text1"/>
        </w:rPr>
        <w:t>fundraising</w:t>
      </w:r>
      <w:r w:rsidR="009F0B47">
        <w:rPr>
          <w:rFonts w:ascii="Source Sans Pro" w:hAnsi="Source Sans Pro"/>
          <w:color w:val="000000" w:themeColor="text1"/>
        </w:rPr>
        <w:t xml:space="preserve">.  Either way you choose it must be brought to the crow’s nest by </w:t>
      </w:r>
      <w:r w:rsidR="00A45B2C">
        <w:rPr>
          <w:rFonts w:ascii="Source Sans Pro" w:hAnsi="Source Sans Pro"/>
          <w:color w:val="000000" w:themeColor="text1"/>
        </w:rPr>
        <w:t>May 18</w:t>
      </w:r>
      <w:r w:rsidR="00A45B2C" w:rsidRPr="00A45B2C">
        <w:rPr>
          <w:rFonts w:ascii="Source Sans Pro" w:hAnsi="Source Sans Pro"/>
          <w:color w:val="000000" w:themeColor="text1"/>
          <w:vertAlign w:val="superscript"/>
        </w:rPr>
        <w:t>th</w:t>
      </w:r>
      <w:r w:rsidR="00A45B2C">
        <w:rPr>
          <w:rFonts w:ascii="Source Sans Pro" w:hAnsi="Source Sans Pro"/>
          <w:color w:val="000000" w:themeColor="text1"/>
        </w:rPr>
        <w:t>, 2025</w:t>
      </w:r>
      <w:r w:rsidR="009F0B47">
        <w:rPr>
          <w:rFonts w:ascii="Source Sans Pro" w:hAnsi="Source Sans Pro"/>
          <w:color w:val="000000" w:themeColor="text1"/>
        </w:rPr>
        <w:t xml:space="preserve">.  </w:t>
      </w:r>
    </w:p>
    <w:p w14:paraId="2843C60B" w14:textId="77777777" w:rsidR="00AD5668" w:rsidRPr="00AD5668" w:rsidRDefault="00AD5668" w:rsidP="00AD5668">
      <w:pPr>
        <w:pStyle w:val="ListParagraph"/>
        <w:rPr>
          <w:rFonts w:ascii="Source Sans Pro" w:hAnsi="Source Sans Pro"/>
          <w:color w:val="000000" w:themeColor="text1"/>
        </w:rPr>
      </w:pPr>
    </w:p>
    <w:p w14:paraId="06B31BD0" w14:textId="11302459" w:rsidR="00AD5668" w:rsidRDefault="00AD5668" w:rsidP="00EF10D5">
      <w:pPr>
        <w:pStyle w:val="ListParagraph"/>
        <w:widowControl w:val="0"/>
        <w:numPr>
          <w:ilvl w:val="0"/>
          <w:numId w:val="19"/>
        </w:numPr>
        <w:autoSpaceDE w:val="0"/>
        <w:autoSpaceDN w:val="0"/>
        <w:adjustRightInd w:val="0"/>
        <w:rPr>
          <w:rFonts w:ascii="Source Sans Pro" w:hAnsi="Source Sans Pro"/>
          <w:color w:val="000000" w:themeColor="text1"/>
        </w:rPr>
      </w:pPr>
      <w:r w:rsidRPr="00AD5668">
        <w:rPr>
          <w:rFonts w:ascii="Source Sans Pro" w:hAnsi="Source Sans Pro"/>
          <w:b/>
          <w:bCs/>
          <w:color w:val="000000" w:themeColor="text1"/>
        </w:rPr>
        <w:t>Work Hours</w:t>
      </w:r>
      <w:r>
        <w:rPr>
          <w:rFonts w:ascii="Source Sans Pro" w:hAnsi="Source Sans Pro"/>
          <w:color w:val="000000" w:themeColor="text1"/>
        </w:rPr>
        <w:t xml:space="preserve">: Each </w:t>
      </w:r>
      <w:r w:rsidR="00CA0028">
        <w:rPr>
          <w:rFonts w:ascii="Source Sans Pro" w:hAnsi="Source Sans Pro"/>
          <w:color w:val="000000" w:themeColor="text1"/>
        </w:rPr>
        <w:t>contestant</w:t>
      </w:r>
      <w:r>
        <w:rPr>
          <w:rFonts w:ascii="Source Sans Pro" w:hAnsi="Source Sans Pro"/>
          <w:color w:val="000000" w:themeColor="text1"/>
        </w:rPr>
        <w:t xml:space="preserve"> will be assigned 8 hours to work</w:t>
      </w:r>
      <w:r w:rsidR="00180C91">
        <w:rPr>
          <w:rFonts w:ascii="Source Sans Pro" w:hAnsi="Source Sans Pro"/>
          <w:color w:val="000000" w:themeColor="text1"/>
        </w:rPr>
        <w:t xml:space="preserve"> for each division that they qualify for </w:t>
      </w:r>
      <w:r w:rsidR="00180C91">
        <w:rPr>
          <w:rFonts w:ascii="Source Sans Pro" w:hAnsi="Source Sans Pro"/>
          <w:color w:val="000000" w:themeColor="text1"/>
        </w:rPr>
        <w:lastRenderedPageBreak/>
        <w:t>awards in</w:t>
      </w:r>
      <w:r>
        <w:rPr>
          <w:rFonts w:ascii="Source Sans Pro" w:hAnsi="Source Sans Pro"/>
          <w:color w:val="000000" w:themeColor="text1"/>
        </w:rPr>
        <w:t xml:space="preserve">.  The morning of the gymkhana you would like to volunteer you must come up to the crow’s nest to sign up for an event to work. You can opt out of working at the gymkhana by paying $100 per </w:t>
      </w:r>
      <w:r w:rsidR="00CA0028">
        <w:rPr>
          <w:rFonts w:ascii="Source Sans Pro" w:hAnsi="Source Sans Pro"/>
          <w:color w:val="000000" w:themeColor="text1"/>
        </w:rPr>
        <w:t>contestant</w:t>
      </w:r>
      <w:r>
        <w:rPr>
          <w:rFonts w:ascii="Source Sans Pro" w:hAnsi="Source Sans Pro"/>
          <w:color w:val="000000" w:themeColor="text1"/>
        </w:rPr>
        <w:t xml:space="preserve"> for the year. </w:t>
      </w:r>
      <w:r w:rsidR="009F0B47">
        <w:rPr>
          <w:rFonts w:ascii="Source Sans Pro" w:hAnsi="Source Sans Pro"/>
          <w:color w:val="000000" w:themeColor="text1"/>
        </w:rPr>
        <w:t xml:space="preserve">Family or friends can work hours for contestants.  You are responsible for turning in your work hours (as stated in the by-laws) by the end of the gymkhana event day you are volunteering </w:t>
      </w:r>
      <w:r w:rsidR="003F0281">
        <w:rPr>
          <w:rFonts w:ascii="Source Sans Pro" w:hAnsi="Source Sans Pro"/>
          <w:color w:val="000000" w:themeColor="text1"/>
        </w:rPr>
        <w:t>using</w:t>
      </w:r>
      <w:r w:rsidR="009F0B47">
        <w:rPr>
          <w:rFonts w:ascii="Source Sans Pro" w:hAnsi="Source Sans Pro"/>
          <w:color w:val="000000" w:themeColor="text1"/>
        </w:rPr>
        <w:t xml:space="preserve"> provided work </w:t>
      </w:r>
      <w:proofErr w:type="gramStart"/>
      <w:r w:rsidR="009F0B47">
        <w:rPr>
          <w:rFonts w:ascii="Source Sans Pro" w:hAnsi="Source Sans Pro"/>
          <w:color w:val="000000" w:themeColor="text1"/>
        </w:rPr>
        <w:t>time cards</w:t>
      </w:r>
      <w:proofErr w:type="gramEnd"/>
      <w:r w:rsidR="009F0B47">
        <w:rPr>
          <w:rFonts w:ascii="Source Sans Pro" w:hAnsi="Source Sans Pro"/>
          <w:color w:val="000000" w:themeColor="text1"/>
        </w:rPr>
        <w:t xml:space="preserve">.  Cards must be </w:t>
      </w:r>
      <w:proofErr w:type="spellStart"/>
      <w:proofErr w:type="gramStart"/>
      <w:r w:rsidR="00FB3487">
        <w:rPr>
          <w:rFonts w:ascii="Source Sans Pro" w:hAnsi="Source Sans Pro"/>
          <w:color w:val="000000" w:themeColor="text1"/>
        </w:rPr>
        <w:t>initialled</w:t>
      </w:r>
      <w:proofErr w:type="spellEnd"/>
      <w:r w:rsidR="00FB3487">
        <w:rPr>
          <w:rFonts w:ascii="Source Sans Pro" w:hAnsi="Source Sans Pro"/>
          <w:color w:val="000000" w:themeColor="text1"/>
        </w:rPr>
        <w:t xml:space="preserve"> </w:t>
      </w:r>
      <w:r w:rsidR="009F0B47">
        <w:rPr>
          <w:rFonts w:ascii="Source Sans Pro" w:hAnsi="Source Sans Pro"/>
          <w:color w:val="000000" w:themeColor="text1"/>
        </w:rPr>
        <w:t xml:space="preserve"> by</w:t>
      </w:r>
      <w:proofErr w:type="gramEnd"/>
      <w:r w:rsidR="009F0B47">
        <w:rPr>
          <w:rFonts w:ascii="Source Sans Pro" w:hAnsi="Source Sans Pro"/>
          <w:color w:val="000000" w:themeColor="text1"/>
        </w:rPr>
        <w:t xml:space="preserve"> </w:t>
      </w:r>
      <w:r w:rsidR="003F0281">
        <w:rPr>
          <w:rFonts w:ascii="Source Sans Pro" w:hAnsi="Source Sans Pro"/>
          <w:color w:val="000000" w:themeColor="text1"/>
        </w:rPr>
        <w:t xml:space="preserve">an </w:t>
      </w:r>
      <w:r w:rsidR="009F0B47">
        <w:rPr>
          <w:rFonts w:ascii="Source Sans Pro" w:hAnsi="Source Sans Pro"/>
          <w:color w:val="000000" w:themeColor="text1"/>
        </w:rPr>
        <w:t xml:space="preserve">authorized board member. </w:t>
      </w:r>
      <w:r w:rsidR="00A45B2C">
        <w:rPr>
          <w:rFonts w:ascii="Source Sans Pro" w:hAnsi="Source Sans Pro"/>
          <w:color w:val="000000" w:themeColor="text1"/>
        </w:rPr>
        <w:t>Arena Director, Jake Montoya or Lance Heitz</w:t>
      </w:r>
      <w:r w:rsidR="009F0B47">
        <w:rPr>
          <w:rFonts w:ascii="Source Sans Pro" w:hAnsi="Source Sans Pro"/>
          <w:color w:val="000000" w:themeColor="text1"/>
        </w:rPr>
        <w:t xml:space="preserve"> will record all work hours</w:t>
      </w:r>
      <w:r w:rsidR="00180C91">
        <w:rPr>
          <w:rFonts w:ascii="Source Sans Pro" w:hAnsi="Source Sans Pro"/>
          <w:color w:val="000000" w:themeColor="text1"/>
        </w:rPr>
        <w:t xml:space="preserve"> for time donated at the Gymkhana.  </w:t>
      </w:r>
      <w:r w:rsidR="00180C91" w:rsidRPr="001F1D46">
        <w:rPr>
          <w:rFonts w:ascii="Source Sans Pro" w:hAnsi="Source Sans Pro"/>
          <w:color w:val="000000" w:themeColor="text1"/>
        </w:rPr>
        <w:t>Work hours may be done at any Division event and reported to that Division Chairman.  The verification of those hours will then be reported to the Gymkhana Chairman by the respective Division Chairman.</w:t>
      </w:r>
      <w:r w:rsidR="00180C91">
        <w:rPr>
          <w:rFonts w:ascii="Source Sans Pro" w:hAnsi="Source Sans Pro"/>
          <w:color w:val="000000" w:themeColor="text1"/>
        </w:rPr>
        <w:t xml:space="preserve">  </w:t>
      </w:r>
      <w:r w:rsidR="009F0B47">
        <w:rPr>
          <w:rFonts w:ascii="Source Sans Pro" w:hAnsi="Source Sans Pro"/>
          <w:color w:val="000000" w:themeColor="text1"/>
        </w:rPr>
        <w:t xml:space="preserve">  </w:t>
      </w:r>
    </w:p>
    <w:p w14:paraId="51F2C07D" w14:textId="77777777" w:rsidR="0022123C" w:rsidRDefault="0022123C" w:rsidP="0022123C">
      <w:pPr>
        <w:pStyle w:val="ListParagraph"/>
        <w:widowControl w:val="0"/>
        <w:autoSpaceDE w:val="0"/>
        <w:autoSpaceDN w:val="0"/>
        <w:adjustRightInd w:val="0"/>
        <w:rPr>
          <w:rFonts w:ascii="Source Sans Pro" w:hAnsi="Source Sans Pro"/>
          <w:color w:val="000000" w:themeColor="text1"/>
        </w:rPr>
      </w:pPr>
    </w:p>
    <w:p w14:paraId="3C126C6C" w14:textId="76DC514C" w:rsidR="003D10D6" w:rsidRDefault="00AD5668" w:rsidP="00EF10D5">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Year End Awards</w:t>
      </w:r>
      <w:r w:rsidR="00D23E19" w:rsidRPr="009C12DE">
        <w:rPr>
          <w:rFonts w:ascii="Source Sans Pro" w:hAnsi="Source Sans Pro"/>
          <w:b/>
          <w:bCs/>
          <w:color w:val="000000" w:themeColor="text1"/>
        </w:rPr>
        <w:t xml:space="preserve">: </w:t>
      </w:r>
      <w:r w:rsidR="009C12DE">
        <w:rPr>
          <w:rFonts w:ascii="Source Sans Pro" w:hAnsi="Source Sans Pro"/>
          <w:color w:val="000000" w:themeColor="text1"/>
        </w:rPr>
        <w:t xml:space="preserve">The Gymkhana Division will operate on a “best 7 </w:t>
      </w:r>
      <w:proofErr w:type="spellStart"/>
      <w:r w:rsidR="009C12DE">
        <w:rPr>
          <w:rFonts w:ascii="Source Sans Pro" w:hAnsi="Source Sans Pro"/>
          <w:color w:val="000000" w:themeColor="text1"/>
        </w:rPr>
        <w:t>ourt</w:t>
      </w:r>
      <w:proofErr w:type="spellEnd"/>
      <w:r w:rsidR="009C12DE">
        <w:rPr>
          <w:rFonts w:ascii="Source Sans Pro" w:hAnsi="Source Sans Pro"/>
          <w:color w:val="000000" w:themeColor="text1"/>
        </w:rPr>
        <w:t xml:space="preserve"> of 10” system.  The best 7 out of 10 total points earned will be used to determine year-end awards.  If the participant only enters 7 gymkhanas, those will all count.  If the participant enters in more than 7 gymkhanas, the best 7 gymkhana’s </w:t>
      </w:r>
      <w:r>
        <w:rPr>
          <w:rFonts w:ascii="Source Sans Pro" w:hAnsi="Source Sans Pro"/>
          <w:color w:val="000000" w:themeColor="text1"/>
        </w:rPr>
        <w:t>day</w:t>
      </w:r>
      <w:r w:rsidR="009C12DE">
        <w:rPr>
          <w:rFonts w:ascii="Source Sans Pro" w:hAnsi="Source Sans Pro"/>
          <w:color w:val="000000" w:themeColor="text1"/>
        </w:rPr>
        <w:t xml:space="preserve"> points will be taken for the year-end awards.  Participants must participate in at least 7 gymkhana</w:t>
      </w:r>
      <w:r w:rsidR="00A45B2C">
        <w:rPr>
          <w:rFonts w:ascii="Source Sans Pro" w:hAnsi="Source Sans Pro"/>
          <w:color w:val="000000" w:themeColor="text1"/>
        </w:rPr>
        <w:t xml:space="preserve">s’ </w:t>
      </w:r>
      <w:r w:rsidR="009C12DE">
        <w:rPr>
          <w:rFonts w:ascii="Source Sans Pro" w:hAnsi="Source Sans Pro"/>
          <w:color w:val="000000" w:themeColor="text1"/>
        </w:rPr>
        <w:t xml:space="preserve">to be eligible for year-end awards. </w:t>
      </w:r>
      <w:r w:rsidR="003D10D6" w:rsidRPr="00EF10D5">
        <w:rPr>
          <w:rFonts w:ascii="Source Sans Pro" w:hAnsi="Source Sans Pro"/>
          <w:color w:val="000000" w:themeColor="text1"/>
        </w:rPr>
        <w:t xml:space="preserve">This includes participation in at least 3 events (not counting exhibition runs) at each gymkhana.  </w:t>
      </w:r>
    </w:p>
    <w:p w14:paraId="09DDE577" w14:textId="77777777" w:rsidR="001718F5" w:rsidRPr="001718F5" w:rsidRDefault="001718F5" w:rsidP="001718F5">
      <w:pPr>
        <w:pStyle w:val="ListParagraph"/>
        <w:rPr>
          <w:rFonts w:ascii="Source Sans Pro" w:hAnsi="Source Sans Pro"/>
          <w:color w:val="000000" w:themeColor="text1"/>
        </w:rPr>
      </w:pPr>
    </w:p>
    <w:p w14:paraId="309CC929" w14:textId="02198FEC" w:rsidR="001718F5" w:rsidRDefault="001718F5" w:rsidP="001718F5">
      <w:pPr>
        <w:pStyle w:val="ListParagraph"/>
        <w:widowControl w:val="0"/>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Year-end awards will vary depending on year-end budget.  There are no guarantees on year-end prizes as to what they will be as this is determined by an awards committee.  Prizes WILL be awarded within each age group.  All age groups </w:t>
      </w:r>
      <w:proofErr w:type="spellStart"/>
      <w:r>
        <w:rPr>
          <w:rFonts w:ascii="Source Sans Pro" w:hAnsi="Source Sans Pro"/>
          <w:color w:val="000000" w:themeColor="text1"/>
        </w:rPr>
        <w:t>wil</w:t>
      </w:r>
      <w:proofErr w:type="spellEnd"/>
      <w:r>
        <w:rPr>
          <w:rFonts w:ascii="Source Sans Pro" w:hAnsi="Source Sans Pro"/>
          <w:color w:val="000000" w:themeColor="text1"/>
        </w:rPr>
        <w:t xml:space="preserve"> receive the same prizes in their placings regardless of the number of entries in the age group.</w:t>
      </w:r>
    </w:p>
    <w:p w14:paraId="38F7A088" w14:textId="77777777" w:rsidR="0022123C" w:rsidRDefault="0022123C" w:rsidP="0022123C">
      <w:pPr>
        <w:pStyle w:val="ListParagraph"/>
        <w:widowControl w:val="0"/>
        <w:autoSpaceDE w:val="0"/>
        <w:autoSpaceDN w:val="0"/>
        <w:adjustRightInd w:val="0"/>
        <w:rPr>
          <w:rFonts w:ascii="Source Sans Pro" w:hAnsi="Source Sans Pro"/>
          <w:color w:val="000000" w:themeColor="text1"/>
        </w:rPr>
      </w:pPr>
    </w:p>
    <w:p w14:paraId="44878A31" w14:textId="06522048" w:rsidR="004D1E02" w:rsidRDefault="0022123C" w:rsidP="0022123C">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Make up: </w:t>
      </w:r>
      <w:r w:rsidR="004D1E02" w:rsidRPr="0022123C">
        <w:rPr>
          <w:rFonts w:ascii="Source Sans Pro" w:hAnsi="Source Sans Pro"/>
          <w:color w:val="000000" w:themeColor="text1"/>
        </w:rPr>
        <w:t xml:space="preserve">Contestants that </w:t>
      </w:r>
      <w:proofErr w:type="spellStart"/>
      <w:r w:rsidR="004D1E02" w:rsidRPr="0022123C">
        <w:rPr>
          <w:rFonts w:ascii="Source Sans Pro" w:hAnsi="Source Sans Pro"/>
          <w:color w:val="000000" w:themeColor="text1"/>
        </w:rPr>
        <w:t>can not</w:t>
      </w:r>
      <w:proofErr w:type="spellEnd"/>
      <w:r w:rsidR="004D1E02" w:rsidRPr="0022123C">
        <w:rPr>
          <w:rFonts w:ascii="Source Sans Pro" w:hAnsi="Source Sans Pro"/>
          <w:color w:val="000000" w:themeColor="text1"/>
        </w:rPr>
        <w:t xml:space="preserve"> make 7 gymkhanas, due to sickness, schedule, or hurt equine</w:t>
      </w:r>
      <w:r w:rsidR="00A45B2C">
        <w:rPr>
          <w:rFonts w:ascii="Source Sans Pro" w:hAnsi="Source Sans Pro"/>
          <w:color w:val="000000" w:themeColor="text1"/>
        </w:rPr>
        <w:t xml:space="preserve"> etc. </w:t>
      </w:r>
      <w:r w:rsidR="004D1E02" w:rsidRPr="0022123C">
        <w:rPr>
          <w:rFonts w:ascii="Source Sans Pro" w:hAnsi="Source Sans Pro"/>
          <w:color w:val="000000" w:themeColor="text1"/>
        </w:rPr>
        <w:t xml:space="preserve">may pay the </w:t>
      </w:r>
      <w:r w:rsidR="009F0B47">
        <w:rPr>
          <w:rFonts w:ascii="Source Sans Pro" w:hAnsi="Source Sans Pro"/>
          <w:color w:val="000000" w:themeColor="text1"/>
        </w:rPr>
        <w:t xml:space="preserve">total </w:t>
      </w:r>
      <w:r w:rsidR="004D1E02" w:rsidRPr="0022123C">
        <w:rPr>
          <w:rFonts w:ascii="Source Sans Pro" w:hAnsi="Source Sans Pro"/>
          <w:color w:val="000000" w:themeColor="text1"/>
        </w:rPr>
        <w:t xml:space="preserve">entry fees for 1 </w:t>
      </w:r>
      <w:proofErr w:type="gramStart"/>
      <w:r w:rsidR="004D1E02" w:rsidRPr="0022123C">
        <w:rPr>
          <w:rFonts w:ascii="Source Sans Pro" w:hAnsi="Source Sans Pro"/>
          <w:color w:val="000000" w:themeColor="text1"/>
        </w:rPr>
        <w:t>gymkhana, but</w:t>
      </w:r>
      <w:proofErr w:type="gramEnd"/>
      <w:r w:rsidR="004D1E02" w:rsidRPr="0022123C">
        <w:rPr>
          <w:rFonts w:ascii="Source Sans Pro" w:hAnsi="Source Sans Pro"/>
          <w:color w:val="000000" w:themeColor="text1"/>
        </w:rPr>
        <w:t xml:space="preserve"> not attend. No points will be earned by contestant, but could qualify contestant for year-end award</w:t>
      </w:r>
      <w:r w:rsidR="003D10D6" w:rsidRPr="0022123C">
        <w:rPr>
          <w:rFonts w:ascii="Source Sans Pro" w:hAnsi="Source Sans Pro"/>
          <w:color w:val="000000" w:themeColor="text1"/>
        </w:rPr>
        <w:t>,</w:t>
      </w:r>
      <w:r w:rsidR="004D1E02" w:rsidRPr="0022123C">
        <w:rPr>
          <w:rFonts w:ascii="Source Sans Pro" w:hAnsi="Source Sans Pro"/>
          <w:color w:val="000000" w:themeColor="text1"/>
        </w:rPr>
        <w:t xml:space="preserve"> or </w:t>
      </w:r>
      <w:proofErr w:type="gramStart"/>
      <w:r w:rsidR="003D10D6" w:rsidRPr="0022123C">
        <w:rPr>
          <w:rFonts w:ascii="Source Sans Pro" w:hAnsi="Source Sans Pro"/>
          <w:color w:val="000000" w:themeColor="text1"/>
        </w:rPr>
        <w:t>possibly</w:t>
      </w:r>
      <w:r w:rsidR="004D1E02" w:rsidRPr="0022123C">
        <w:rPr>
          <w:rFonts w:ascii="Source Sans Pro" w:hAnsi="Source Sans Pro"/>
          <w:color w:val="000000" w:themeColor="text1"/>
        </w:rPr>
        <w:t xml:space="preserve">  qualify</w:t>
      </w:r>
      <w:proofErr w:type="gramEnd"/>
      <w:r w:rsidR="004D1E02" w:rsidRPr="0022123C">
        <w:rPr>
          <w:rFonts w:ascii="Source Sans Pro" w:hAnsi="Source Sans Pro"/>
          <w:color w:val="000000" w:themeColor="text1"/>
        </w:rPr>
        <w:t xml:space="preserve"> for perfect attendance award if contestant competed in 9 gymkhanas and paid for 1 gymkhana, but not attend to make it total of 10 gymkhanas. </w:t>
      </w:r>
    </w:p>
    <w:p w14:paraId="565A32D6" w14:textId="77777777" w:rsidR="0022123C" w:rsidRPr="0022123C" w:rsidRDefault="0022123C" w:rsidP="0022123C">
      <w:pPr>
        <w:pStyle w:val="ListParagraph"/>
        <w:rPr>
          <w:rFonts w:ascii="Source Sans Pro" w:hAnsi="Source Sans Pro"/>
          <w:color w:val="000000" w:themeColor="text1"/>
        </w:rPr>
      </w:pPr>
    </w:p>
    <w:p w14:paraId="7CF8D724" w14:textId="03A64513" w:rsidR="0017404D" w:rsidRPr="0022123C" w:rsidRDefault="0022123C" w:rsidP="0022123C">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Point System: </w:t>
      </w:r>
      <w:r w:rsidR="0017404D" w:rsidRPr="0022123C">
        <w:rPr>
          <w:rFonts w:ascii="Source Sans Pro" w:hAnsi="Source Sans Pro"/>
          <w:color w:val="000000" w:themeColor="text1"/>
        </w:rPr>
        <w:t>Points will be awarded on the following basis:</w:t>
      </w:r>
    </w:p>
    <w:p w14:paraId="64342097" w14:textId="000C3DE5" w:rsidR="0017404D" w:rsidRDefault="0017404D" w:rsidP="0017404D">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1</w:t>
      </w:r>
      <w:r w:rsidRPr="0017404D">
        <w:rPr>
          <w:rFonts w:ascii="Source Sans Pro" w:hAnsi="Source Sans Pro"/>
          <w:color w:val="000000" w:themeColor="text1"/>
          <w:vertAlign w:val="superscript"/>
        </w:rPr>
        <w:t>st</w:t>
      </w:r>
      <w:r>
        <w:rPr>
          <w:rFonts w:ascii="Source Sans Pro" w:hAnsi="Source Sans Pro"/>
          <w:color w:val="000000" w:themeColor="text1"/>
        </w:rPr>
        <w:t xml:space="preserve"> Place = 6 points</w:t>
      </w:r>
    </w:p>
    <w:p w14:paraId="476880E8" w14:textId="4F447E0A" w:rsidR="0017404D" w:rsidRDefault="0017404D" w:rsidP="0017404D">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2</w:t>
      </w:r>
      <w:r w:rsidRPr="0017404D">
        <w:rPr>
          <w:rFonts w:ascii="Source Sans Pro" w:hAnsi="Source Sans Pro"/>
          <w:color w:val="000000" w:themeColor="text1"/>
          <w:vertAlign w:val="superscript"/>
        </w:rPr>
        <w:t>nd</w:t>
      </w:r>
      <w:r>
        <w:rPr>
          <w:rFonts w:ascii="Source Sans Pro" w:hAnsi="Source Sans Pro"/>
          <w:color w:val="000000" w:themeColor="text1"/>
        </w:rPr>
        <w:t xml:space="preserve"> Place = 5 points</w:t>
      </w:r>
    </w:p>
    <w:p w14:paraId="427B72A9" w14:textId="3E65D1A1" w:rsidR="0017404D" w:rsidRDefault="0017404D" w:rsidP="0017404D">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3</w:t>
      </w:r>
      <w:r w:rsidRPr="0017404D">
        <w:rPr>
          <w:rFonts w:ascii="Source Sans Pro" w:hAnsi="Source Sans Pro"/>
          <w:color w:val="000000" w:themeColor="text1"/>
          <w:vertAlign w:val="superscript"/>
        </w:rPr>
        <w:t>rd</w:t>
      </w:r>
      <w:r>
        <w:rPr>
          <w:rFonts w:ascii="Source Sans Pro" w:hAnsi="Source Sans Pro"/>
          <w:color w:val="000000" w:themeColor="text1"/>
        </w:rPr>
        <w:t xml:space="preserve"> Place = 4 points</w:t>
      </w:r>
    </w:p>
    <w:p w14:paraId="06EC6825" w14:textId="19B64D9D" w:rsidR="0017404D" w:rsidRDefault="0017404D" w:rsidP="0017404D">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4</w:t>
      </w:r>
      <w:r w:rsidRPr="0017404D">
        <w:rPr>
          <w:rFonts w:ascii="Source Sans Pro" w:hAnsi="Source Sans Pro"/>
          <w:color w:val="000000" w:themeColor="text1"/>
          <w:vertAlign w:val="superscript"/>
        </w:rPr>
        <w:t>th</w:t>
      </w:r>
      <w:r>
        <w:rPr>
          <w:rFonts w:ascii="Source Sans Pro" w:hAnsi="Source Sans Pro"/>
          <w:color w:val="000000" w:themeColor="text1"/>
        </w:rPr>
        <w:t xml:space="preserve"> Place = 3 points </w:t>
      </w:r>
    </w:p>
    <w:p w14:paraId="36BAB36C" w14:textId="38D78CB0" w:rsidR="0017404D" w:rsidRDefault="0017404D" w:rsidP="0017404D">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5</w:t>
      </w:r>
      <w:r w:rsidRPr="0017404D">
        <w:rPr>
          <w:rFonts w:ascii="Source Sans Pro" w:hAnsi="Source Sans Pro"/>
          <w:color w:val="000000" w:themeColor="text1"/>
          <w:vertAlign w:val="superscript"/>
        </w:rPr>
        <w:t>th</w:t>
      </w:r>
      <w:r>
        <w:rPr>
          <w:rFonts w:ascii="Source Sans Pro" w:hAnsi="Source Sans Pro"/>
          <w:color w:val="000000" w:themeColor="text1"/>
        </w:rPr>
        <w:t xml:space="preserve"> Place = 2 points</w:t>
      </w:r>
    </w:p>
    <w:p w14:paraId="23A1A9DD" w14:textId="4D5099F2" w:rsidR="004D1E02" w:rsidRDefault="0017404D" w:rsidP="003D10D6">
      <w:pPr>
        <w:pStyle w:val="ListParagraph"/>
        <w:widowControl w:val="0"/>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rPr>
          <w:rFonts w:ascii="Source Sans Pro" w:hAnsi="Source Sans Pro"/>
          <w:color w:val="000000" w:themeColor="text1"/>
        </w:rPr>
      </w:pPr>
      <w:r>
        <w:rPr>
          <w:rFonts w:ascii="Source Sans Pro" w:hAnsi="Source Sans Pro"/>
          <w:color w:val="000000" w:themeColor="text1"/>
        </w:rPr>
        <w:t>6</w:t>
      </w:r>
      <w:r w:rsidRPr="0017404D">
        <w:rPr>
          <w:rFonts w:ascii="Source Sans Pro" w:hAnsi="Source Sans Pro"/>
          <w:color w:val="000000" w:themeColor="text1"/>
          <w:vertAlign w:val="superscript"/>
        </w:rPr>
        <w:t>th</w:t>
      </w:r>
      <w:r>
        <w:rPr>
          <w:rFonts w:ascii="Source Sans Pro" w:hAnsi="Source Sans Pro"/>
          <w:color w:val="000000" w:themeColor="text1"/>
        </w:rPr>
        <w:t xml:space="preserve"> Place = 1 point</w:t>
      </w:r>
      <w:r w:rsidR="004D1E02">
        <w:rPr>
          <w:rFonts w:ascii="Source Sans Pro" w:hAnsi="Source Sans Pro"/>
          <w:color w:val="000000" w:themeColor="text1"/>
        </w:rPr>
        <w:t xml:space="preserve"> </w:t>
      </w:r>
    </w:p>
    <w:p w14:paraId="33F94E69" w14:textId="77777777" w:rsidR="004D1E02" w:rsidRPr="0017404D" w:rsidRDefault="004D1E02" w:rsidP="0017404D">
      <w:pPr>
        <w:widowControl w:val="0"/>
        <w:autoSpaceDE w:val="0"/>
        <w:autoSpaceDN w:val="0"/>
        <w:adjustRightInd w:val="0"/>
        <w:rPr>
          <w:rFonts w:ascii="Source Sans Pro" w:hAnsi="Source Sans Pro"/>
          <w:color w:val="000000" w:themeColor="text1"/>
        </w:rPr>
      </w:pPr>
    </w:p>
    <w:p w14:paraId="6087C6D2" w14:textId="17AD122C" w:rsidR="0017404D" w:rsidRPr="0017404D" w:rsidRDefault="0017404D"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lastRenderedPageBreak/>
        <w:t xml:space="preserve">Novice:  </w:t>
      </w:r>
      <w:r w:rsidRPr="0017404D">
        <w:rPr>
          <w:rFonts w:ascii="Source Sans Pro" w:hAnsi="Source Sans Pro"/>
          <w:color w:val="000000" w:themeColor="text1"/>
        </w:rPr>
        <w:t>Novice</w:t>
      </w:r>
      <w:r>
        <w:rPr>
          <w:rFonts w:ascii="Source Sans Pro" w:hAnsi="Source Sans Pro"/>
          <w:color w:val="000000" w:themeColor="text1"/>
        </w:rPr>
        <w:t xml:space="preserve"> participants can compete in all events.  Novice participants will run at the end of their age group.  Times will be given but points will not be calculated. A participant can only enter as a Novice for 1 season.  </w:t>
      </w:r>
    </w:p>
    <w:p w14:paraId="58318079" w14:textId="77777777" w:rsidR="00EF10D5" w:rsidRPr="003F0281" w:rsidRDefault="00EF10D5" w:rsidP="003F0281">
      <w:pPr>
        <w:widowControl w:val="0"/>
        <w:autoSpaceDE w:val="0"/>
        <w:autoSpaceDN w:val="0"/>
        <w:adjustRightInd w:val="0"/>
        <w:rPr>
          <w:rFonts w:ascii="Source Sans Pro" w:hAnsi="Source Sans Pro"/>
          <w:b/>
          <w:bCs/>
          <w:color w:val="000000" w:themeColor="text1"/>
        </w:rPr>
      </w:pPr>
    </w:p>
    <w:p w14:paraId="6610C0EF" w14:textId="1191B570" w:rsidR="009C12DE" w:rsidRDefault="009C12DE" w:rsidP="00A52E5B">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Perfect Attendance:</w:t>
      </w:r>
      <w:r>
        <w:rPr>
          <w:rFonts w:ascii="Source Sans Pro" w:hAnsi="Source Sans Pro"/>
          <w:color w:val="000000" w:themeColor="text1"/>
        </w:rPr>
        <w:t xml:space="preserve"> </w:t>
      </w:r>
      <w:r w:rsidR="003D10D6">
        <w:rPr>
          <w:rFonts w:ascii="Source Sans Pro" w:hAnsi="Source Sans Pro"/>
          <w:color w:val="000000" w:themeColor="text1"/>
        </w:rPr>
        <w:t xml:space="preserve">There will be a perfect attendance award given for those </w:t>
      </w:r>
      <w:proofErr w:type="spellStart"/>
      <w:r w:rsidR="003D10D6">
        <w:rPr>
          <w:rFonts w:ascii="Source Sans Pro" w:hAnsi="Source Sans Pro"/>
          <w:color w:val="000000" w:themeColor="text1"/>
        </w:rPr>
        <w:t>particants</w:t>
      </w:r>
      <w:proofErr w:type="spellEnd"/>
      <w:r w:rsidR="003D10D6">
        <w:rPr>
          <w:rFonts w:ascii="Source Sans Pro" w:hAnsi="Source Sans Pro"/>
          <w:color w:val="000000" w:themeColor="text1"/>
        </w:rPr>
        <w:t xml:space="preserve"> that compete in all 10 gymkhanas.  </w:t>
      </w:r>
      <w:r w:rsidR="003D10D6" w:rsidRPr="004D1E02">
        <w:rPr>
          <w:rFonts w:ascii="Source Sans Pro" w:hAnsi="Source Sans Pro"/>
          <w:color w:val="000000" w:themeColor="text1"/>
        </w:rPr>
        <w:t xml:space="preserve">Contestants that </w:t>
      </w:r>
      <w:proofErr w:type="spellStart"/>
      <w:r w:rsidR="003D10D6" w:rsidRPr="004D1E02">
        <w:rPr>
          <w:rFonts w:ascii="Source Sans Pro" w:hAnsi="Source Sans Pro"/>
          <w:color w:val="000000" w:themeColor="text1"/>
        </w:rPr>
        <w:t>can not</w:t>
      </w:r>
      <w:proofErr w:type="spellEnd"/>
      <w:r w:rsidR="003D10D6" w:rsidRPr="004D1E02">
        <w:rPr>
          <w:rFonts w:ascii="Source Sans Pro" w:hAnsi="Source Sans Pro"/>
          <w:color w:val="000000" w:themeColor="text1"/>
        </w:rPr>
        <w:t xml:space="preserve"> make </w:t>
      </w:r>
      <w:r w:rsidR="003D10D6">
        <w:rPr>
          <w:rFonts w:ascii="Source Sans Pro" w:hAnsi="Source Sans Pro"/>
          <w:color w:val="000000" w:themeColor="text1"/>
        </w:rPr>
        <w:t>10</w:t>
      </w:r>
      <w:r w:rsidR="003D10D6" w:rsidRPr="004D1E02">
        <w:rPr>
          <w:rFonts w:ascii="Source Sans Pro" w:hAnsi="Source Sans Pro"/>
          <w:color w:val="000000" w:themeColor="text1"/>
        </w:rPr>
        <w:t xml:space="preserve"> gymkhanas, due to sickness, schedule, or hurt equine, </w:t>
      </w:r>
      <w:r w:rsidR="00A45B2C">
        <w:rPr>
          <w:rFonts w:ascii="Source Sans Pro" w:hAnsi="Source Sans Pro"/>
          <w:color w:val="000000" w:themeColor="text1"/>
        </w:rPr>
        <w:t xml:space="preserve">etc. </w:t>
      </w:r>
      <w:r w:rsidR="003D10D6" w:rsidRPr="004D1E02">
        <w:rPr>
          <w:rFonts w:ascii="Source Sans Pro" w:hAnsi="Source Sans Pro"/>
          <w:color w:val="000000" w:themeColor="text1"/>
        </w:rPr>
        <w:t xml:space="preserve">may pay the entry fees for 1 gymkhana, but not attend. No points will be earned by </w:t>
      </w:r>
      <w:proofErr w:type="gramStart"/>
      <w:r w:rsidR="003D10D6" w:rsidRPr="004D1E02">
        <w:rPr>
          <w:rFonts w:ascii="Source Sans Pro" w:hAnsi="Source Sans Pro"/>
          <w:color w:val="000000" w:themeColor="text1"/>
        </w:rPr>
        <w:t>contestant</w:t>
      </w:r>
      <w:r w:rsidR="003D10D6">
        <w:rPr>
          <w:rFonts w:ascii="Source Sans Pro" w:hAnsi="Source Sans Pro"/>
          <w:color w:val="000000" w:themeColor="text1"/>
        </w:rPr>
        <w:t>, but</w:t>
      </w:r>
      <w:proofErr w:type="gramEnd"/>
      <w:r w:rsidR="003D10D6">
        <w:rPr>
          <w:rFonts w:ascii="Source Sans Pro" w:hAnsi="Source Sans Pro"/>
          <w:color w:val="000000" w:themeColor="text1"/>
        </w:rPr>
        <w:t xml:space="preserve"> could qualify contestant for perfect attendance if they have competed in 9 other gymkhanas in the qualifying year</w:t>
      </w:r>
      <w:r w:rsidR="00A45B2C">
        <w:rPr>
          <w:rFonts w:ascii="Source Sans Pro" w:hAnsi="Source Sans Pro"/>
          <w:color w:val="000000" w:themeColor="text1"/>
        </w:rPr>
        <w:t>.</w:t>
      </w:r>
    </w:p>
    <w:p w14:paraId="68929445" w14:textId="77777777" w:rsidR="0017404D" w:rsidRDefault="0017404D" w:rsidP="0017404D">
      <w:pPr>
        <w:pStyle w:val="ListParagraph"/>
        <w:widowControl w:val="0"/>
        <w:autoSpaceDE w:val="0"/>
        <w:autoSpaceDN w:val="0"/>
        <w:adjustRightInd w:val="0"/>
        <w:rPr>
          <w:rFonts w:ascii="Source Sans Pro" w:hAnsi="Source Sans Pro"/>
          <w:color w:val="000000" w:themeColor="text1"/>
        </w:rPr>
      </w:pPr>
    </w:p>
    <w:p w14:paraId="4A67B468" w14:textId="1DEA4076" w:rsidR="009C12DE" w:rsidRPr="003F0281" w:rsidRDefault="009C12DE"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sidRPr="009C12DE">
        <w:rPr>
          <w:rFonts w:ascii="Source Sans Pro" w:hAnsi="Source Sans Pro"/>
          <w:b/>
          <w:bCs/>
          <w:color w:val="000000" w:themeColor="text1"/>
        </w:rPr>
        <w:t>Complaints:</w:t>
      </w:r>
      <w:r>
        <w:rPr>
          <w:rFonts w:ascii="Source Sans Pro" w:hAnsi="Source Sans Pro"/>
          <w:b/>
          <w:bCs/>
          <w:color w:val="000000" w:themeColor="text1"/>
        </w:rPr>
        <w:t xml:space="preserve"> </w:t>
      </w:r>
      <w:r w:rsidRPr="009C12DE">
        <w:rPr>
          <w:rFonts w:ascii="Source Sans Pro" w:hAnsi="Source Sans Pro"/>
          <w:color w:val="000000" w:themeColor="text1"/>
        </w:rPr>
        <w:t>Complaints</w:t>
      </w:r>
      <w:r>
        <w:rPr>
          <w:rFonts w:ascii="Source Sans Pro" w:hAnsi="Source Sans Pro"/>
          <w:color w:val="000000" w:themeColor="text1"/>
        </w:rPr>
        <w:t xml:space="preserve"> shall be registered with the Arena Director, the complaint </w:t>
      </w:r>
      <w:proofErr w:type="gramStart"/>
      <w:r>
        <w:rPr>
          <w:rFonts w:ascii="Source Sans Pro" w:hAnsi="Source Sans Pro"/>
          <w:color w:val="000000" w:themeColor="text1"/>
        </w:rPr>
        <w:t>has to</w:t>
      </w:r>
      <w:proofErr w:type="gramEnd"/>
      <w:r>
        <w:rPr>
          <w:rFonts w:ascii="Source Sans Pro" w:hAnsi="Source Sans Pro"/>
          <w:color w:val="000000" w:themeColor="text1"/>
        </w:rPr>
        <w:t xml:space="preserve"> be made immediately after the run, before </w:t>
      </w:r>
      <w:r w:rsidR="00EF10D5">
        <w:rPr>
          <w:rFonts w:ascii="Source Sans Pro" w:hAnsi="Source Sans Pro"/>
          <w:color w:val="000000" w:themeColor="text1"/>
        </w:rPr>
        <w:t>leaving the arena</w:t>
      </w:r>
      <w:r w:rsidR="0017404D">
        <w:rPr>
          <w:rFonts w:ascii="Source Sans Pro" w:hAnsi="Source Sans Pro"/>
          <w:color w:val="000000" w:themeColor="text1"/>
        </w:rPr>
        <w:t xml:space="preserve">.  </w:t>
      </w:r>
      <w:r w:rsidR="00EF10D5">
        <w:rPr>
          <w:rFonts w:ascii="Source Sans Pro" w:hAnsi="Source Sans Pro"/>
          <w:color w:val="000000" w:themeColor="text1"/>
        </w:rPr>
        <w:t xml:space="preserve">The Arena Director may consult the Gymkhana Board and has the final say to a determination.  </w:t>
      </w:r>
    </w:p>
    <w:p w14:paraId="32DEAECE" w14:textId="77777777" w:rsidR="003F0281" w:rsidRPr="003F0281" w:rsidRDefault="003F0281" w:rsidP="003F0281">
      <w:pPr>
        <w:pStyle w:val="ListParagraph"/>
        <w:rPr>
          <w:rFonts w:ascii="Source Sans Pro" w:hAnsi="Source Sans Pro"/>
          <w:b/>
          <w:bCs/>
          <w:color w:val="000000" w:themeColor="text1"/>
        </w:rPr>
      </w:pPr>
    </w:p>
    <w:p w14:paraId="3B291A31" w14:textId="3E0DD440" w:rsidR="003F0281" w:rsidRPr="00EF10D5" w:rsidRDefault="003F0281"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 xml:space="preserve">Dress Code: </w:t>
      </w:r>
      <w:r>
        <w:rPr>
          <w:rFonts w:ascii="Source Sans Pro" w:hAnsi="Source Sans Pro"/>
          <w:color w:val="000000" w:themeColor="text1"/>
        </w:rPr>
        <w:t xml:space="preserve">When competing, </w:t>
      </w:r>
      <w:proofErr w:type="gramStart"/>
      <w:r>
        <w:rPr>
          <w:rFonts w:ascii="Source Sans Pro" w:hAnsi="Source Sans Pro"/>
          <w:color w:val="000000" w:themeColor="text1"/>
        </w:rPr>
        <w:t>Long</w:t>
      </w:r>
      <w:proofErr w:type="gramEnd"/>
      <w:r>
        <w:rPr>
          <w:rFonts w:ascii="Source Sans Pro" w:hAnsi="Source Sans Pro"/>
          <w:color w:val="000000" w:themeColor="text1"/>
        </w:rPr>
        <w:t xml:space="preserve"> pants and a sleeved shirt are required for all riders.  NO shorts, tank tops, muscle shirts, or tube tops permitted.  </w:t>
      </w:r>
      <w:r w:rsidR="00C4149D">
        <w:rPr>
          <w:rFonts w:ascii="Source Sans Pro" w:hAnsi="Source Sans Pro"/>
          <w:color w:val="000000" w:themeColor="text1"/>
        </w:rPr>
        <w:t xml:space="preserve">Over the ankle </w:t>
      </w:r>
      <w:r>
        <w:rPr>
          <w:rFonts w:ascii="Source Sans Pro" w:hAnsi="Source Sans Pro"/>
          <w:color w:val="000000" w:themeColor="text1"/>
        </w:rPr>
        <w:t xml:space="preserve">Cowboy boots with a ¼ </w:t>
      </w:r>
      <w:proofErr w:type="gramStart"/>
      <w:r>
        <w:rPr>
          <w:rFonts w:ascii="Source Sans Pro" w:hAnsi="Source Sans Pro"/>
          <w:color w:val="000000" w:themeColor="text1"/>
        </w:rPr>
        <w:t>“ riding</w:t>
      </w:r>
      <w:proofErr w:type="gramEnd"/>
      <w:r>
        <w:rPr>
          <w:rFonts w:ascii="Source Sans Pro" w:hAnsi="Source Sans Pro"/>
          <w:color w:val="000000" w:themeColor="text1"/>
        </w:rPr>
        <w:t xml:space="preserve"> heal are required</w:t>
      </w:r>
      <w:r w:rsidR="00C4149D">
        <w:rPr>
          <w:rFonts w:ascii="Source Sans Pro" w:hAnsi="Source Sans Pro"/>
          <w:color w:val="000000" w:themeColor="text1"/>
        </w:rPr>
        <w:t xml:space="preserve"> (including </w:t>
      </w:r>
      <w:proofErr w:type="spellStart"/>
      <w:r w:rsidR="00C4149D">
        <w:rPr>
          <w:rFonts w:ascii="Source Sans Pro" w:hAnsi="Source Sans Pro"/>
          <w:color w:val="000000" w:themeColor="text1"/>
        </w:rPr>
        <w:t>leadline</w:t>
      </w:r>
      <w:proofErr w:type="spellEnd"/>
      <w:r w:rsidR="00C4149D">
        <w:rPr>
          <w:rFonts w:ascii="Source Sans Pro" w:hAnsi="Source Sans Pro"/>
          <w:color w:val="000000" w:themeColor="text1"/>
        </w:rPr>
        <w:t>)</w:t>
      </w:r>
      <w:r>
        <w:rPr>
          <w:rFonts w:ascii="Source Sans Pro" w:hAnsi="Source Sans Pro"/>
          <w:color w:val="000000" w:themeColor="text1"/>
        </w:rPr>
        <w:t>. No tennis shoes permitted.  Riding helmets are encouraged</w:t>
      </w:r>
      <w:r w:rsidR="00C4149D">
        <w:rPr>
          <w:rFonts w:ascii="Source Sans Pro" w:hAnsi="Source Sans Pro"/>
          <w:color w:val="000000" w:themeColor="text1"/>
        </w:rPr>
        <w:t xml:space="preserve"> but not required. </w:t>
      </w:r>
      <w:r>
        <w:rPr>
          <w:rFonts w:ascii="Source Sans Pro" w:hAnsi="Source Sans Pro"/>
          <w:color w:val="000000" w:themeColor="text1"/>
        </w:rPr>
        <w:t>Cowboy hats &amp; ball caps are allowed. Failure to comply will result in a NO TIME!  This will be enforced!</w:t>
      </w:r>
    </w:p>
    <w:p w14:paraId="48B1C5BA" w14:textId="77777777" w:rsidR="00074E72" w:rsidRPr="00E825BC" w:rsidRDefault="00074E72" w:rsidP="00E825BC">
      <w:pPr>
        <w:rPr>
          <w:rFonts w:ascii="Source Sans Pro" w:hAnsi="Source Sans Pro"/>
          <w:b/>
          <w:bCs/>
          <w:color w:val="000000" w:themeColor="text1"/>
        </w:rPr>
      </w:pPr>
    </w:p>
    <w:p w14:paraId="436576EE" w14:textId="77777777" w:rsidR="007377D3" w:rsidRPr="007377D3" w:rsidRDefault="00074E72" w:rsidP="007377D3">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 xml:space="preserve"> </w:t>
      </w:r>
      <w:r w:rsidR="00F85E7D">
        <w:rPr>
          <w:rFonts w:ascii="Source Sans Pro" w:hAnsi="Source Sans Pro"/>
          <w:b/>
          <w:bCs/>
          <w:color w:val="000000" w:themeColor="text1"/>
        </w:rPr>
        <w:t xml:space="preserve">3 Call Rule </w:t>
      </w:r>
      <w:r w:rsidR="00F85E7D" w:rsidRPr="00F85E7D">
        <w:rPr>
          <w:rFonts w:ascii="Source Sans Pro" w:hAnsi="Source Sans Pro"/>
          <w:color w:val="000000" w:themeColor="text1"/>
        </w:rPr>
        <w:t>Contestants</w:t>
      </w:r>
      <w:r w:rsidR="00F85E7D">
        <w:rPr>
          <w:rFonts w:ascii="Source Sans Pro" w:hAnsi="Source Sans Pro"/>
          <w:color w:val="000000" w:themeColor="text1"/>
        </w:rPr>
        <w:t xml:space="preserve"> must be prepared to compete when called upon by the announcer.  Contestants will be called 3 times when it is their turn to enter the arena.  Failure to be present and ready to compete when called the 3</w:t>
      </w:r>
      <w:r w:rsidR="00F85E7D" w:rsidRPr="00F85E7D">
        <w:rPr>
          <w:rFonts w:ascii="Source Sans Pro" w:hAnsi="Source Sans Pro"/>
          <w:color w:val="000000" w:themeColor="text1"/>
          <w:vertAlign w:val="superscript"/>
        </w:rPr>
        <w:t>rd</w:t>
      </w:r>
      <w:r w:rsidR="00F85E7D">
        <w:rPr>
          <w:rFonts w:ascii="Source Sans Pro" w:hAnsi="Source Sans Pro"/>
          <w:color w:val="000000" w:themeColor="text1"/>
        </w:rPr>
        <w:t xml:space="preserve"> time may result in a disqualification in that event; this is determined by the arena director.</w:t>
      </w:r>
    </w:p>
    <w:p w14:paraId="26906812" w14:textId="77777777" w:rsidR="007377D3" w:rsidRPr="007377D3" w:rsidRDefault="007377D3" w:rsidP="007377D3">
      <w:pPr>
        <w:pStyle w:val="ListParagraph"/>
        <w:rPr>
          <w:rFonts w:ascii="Source Sans Pro" w:hAnsi="Source Sans Pro"/>
          <w:b/>
          <w:bCs/>
          <w:color w:val="000000" w:themeColor="text1"/>
        </w:rPr>
      </w:pPr>
    </w:p>
    <w:p w14:paraId="5FF300B6" w14:textId="40F8F804" w:rsidR="007377D3" w:rsidRPr="007377D3" w:rsidRDefault="007377D3" w:rsidP="007377D3">
      <w:pPr>
        <w:pStyle w:val="ListParagraph"/>
        <w:widowControl w:val="0"/>
        <w:numPr>
          <w:ilvl w:val="0"/>
          <w:numId w:val="19"/>
        </w:numPr>
        <w:autoSpaceDE w:val="0"/>
        <w:autoSpaceDN w:val="0"/>
        <w:adjustRightInd w:val="0"/>
        <w:rPr>
          <w:rFonts w:ascii="Source Sans Pro" w:hAnsi="Source Sans Pro"/>
          <w:b/>
          <w:bCs/>
          <w:color w:val="000000" w:themeColor="text1"/>
        </w:rPr>
      </w:pPr>
      <w:r w:rsidRPr="007377D3">
        <w:rPr>
          <w:rFonts w:ascii="Source Sans Pro" w:hAnsi="Source Sans Pro"/>
          <w:b/>
          <w:bCs/>
          <w:color w:val="000000" w:themeColor="text1"/>
        </w:rPr>
        <w:t xml:space="preserve">DUE TO SAFETY CONCERNS RIDERS ARE NOT ALLOWED TO BE STRAPPED TO THEIR SADDLES USING VELCRO OR ANY OTHER MEANS OF RESTRAINTS FOR ANY RIDING EVENTS.  </w:t>
      </w:r>
      <w:r w:rsidRPr="007377D3">
        <w:rPr>
          <w:rFonts w:ascii="Source Sans Pro" w:hAnsi="Source Sans Pro"/>
          <w:color w:val="000000" w:themeColor="text1"/>
        </w:rPr>
        <w:t>The only exception</w:t>
      </w:r>
      <w:r w:rsidR="00F2575E">
        <w:rPr>
          <w:rFonts w:ascii="Source Sans Pro" w:hAnsi="Source Sans Pro"/>
          <w:color w:val="000000" w:themeColor="text1"/>
        </w:rPr>
        <w:t>s</w:t>
      </w:r>
      <w:r w:rsidRPr="007377D3">
        <w:rPr>
          <w:rFonts w:ascii="Source Sans Pro" w:hAnsi="Source Sans Pro"/>
          <w:color w:val="000000" w:themeColor="text1"/>
        </w:rPr>
        <w:t xml:space="preserve"> </w:t>
      </w:r>
      <w:proofErr w:type="gramStart"/>
      <w:r w:rsidR="00CA0028">
        <w:rPr>
          <w:rFonts w:ascii="Source Sans Pro" w:hAnsi="Source Sans Pro"/>
          <w:color w:val="000000" w:themeColor="text1"/>
        </w:rPr>
        <w:t>is</w:t>
      </w:r>
      <w:proofErr w:type="gramEnd"/>
      <w:r w:rsidR="00CA0028">
        <w:rPr>
          <w:rFonts w:ascii="Source Sans Pro" w:hAnsi="Source Sans Pro"/>
          <w:color w:val="000000" w:themeColor="text1"/>
        </w:rPr>
        <w:t xml:space="preserve"> special needs,</w:t>
      </w:r>
      <w:r w:rsidR="00F2575E">
        <w:rPr>
          <w:rFonts w:ascii="Source Sans Pro" w:hAnsi="Source Sans Pro"/>
          <w:color w:val="000000" w:themeColor="text1"/>
        </w:rPr>
        <w:t xml:space="preserve"> therapeutic saddles and/or </w:t>
      </w:r>
      <w:proofErr w:type="spellStart"/>
      <w:r w:rsidR="00F2575E">
        <w:rPr>
          <w:rFonts w:ascii="Source Sans Pro" w:hAnsi="Source Sans Pro"/>
          <w:color w:val="000000" w:themeColor="text1"/>
        </w:rPr>
        <w:t>equipement</w:t>
      </w:r>
      <w:proofErr w:type="spellEnd"/>
      <w:r w:rsidR="00F07871">
        <w:rPr>
          <w:rFonts w:ascii="Source Sans Pro" w:hAnsi="Source Sans Pro"/>
          <w:color w:val="000000" w:themeColor="text1"/>
        </w:rPr>
        <w:t xml:space="preserve">, </w:t>
      </w:r>
      <w:r w:rsidR="00F2575E">
        <w:rPr>
          <w:rFonts w:ascii="Source Sans Pro" w:hAnsi="Source Sans Pro"/>
          <w:color w:val="000000" w:themeColor="text1"/>
        </w:rPr>
        <w:t xml:space="preserve">and </w:t>
      </w:r>
      <w:r w:rsidRPr="007377D3">
        <w:rPr>
          <w:rFonts w:ascii="Source Sans Pro" w:hAnsi="Source Sans Pro"/>
          <w:color w:val="000000" w:themeColor="text1"/>
        </w:rPr>
        <w:t>rubber bands around the feet.</w:t>
      </w:r>
      <w:r w:rsidR="00F07871">
        <w:rPr>
          <w:rFonts w:ascii="Source Sans Pro" w:hAnsi="Source Sans Pro"/>
          <w:color w:val="000000" w:themeColor="text1"/>
        </w:rPr>
        <w:t xml:space="preserve"> If any question, the Arena Director shall access safety and has final approval. </w:t>
      </w:r>
    </w:p>
    <w:p w14:paraId="46BD5D5B" w14:textId="77777777" w:rsidR="00F85E7D" w:rsidRPr="00F85E7D" w:rsidRDefault="00F85E7D" w:rsidP="00F85E7D">
      <w:pPr>
        <w:pStyle w:val="ListParagraph"/>
        <w:rPr>
          <w:rFonts w:ascii="Source Sans Pro" w:hAnsi="Source Sans Pro"/>
          <w:b/>
          <w:bCs/>
          <w:color w:val="000000" w:themeColor="text1"/>
        </w:rPr>
      </w:pPr>
    </w:p>
    <w:p w14:paraId="5F25C32C" w14:textId="09DF5E9E" w:rsidR="00F85E7D" w:rsidRPr="00AA64A7" w:rsidRDefault="00F85E7D"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 xml:space="preserve">Running:  </w:t>
      </w:r>
      <w:r w:rsidRPr="00F85E7D">
        <w:rPr>
          <w:rFonts w:ascii="Source Sans Pro" w:hAnsi="Source Sans Pro"/>
          <w:color w:val="000000" w:themeColor="text1"/>
        </w:rPr>
        <w:t>Contestants</w:t>
      </w:r>
      <w:r>
        <w:rPr>
          <w:rFonts w:ascii="Source Sans Pro" w:hAnsi="Source Sans Pro"/>
          <w:color w:val="000000" w:themeColor="text1"/>
        </w:rPr>
        <w:t xml:space="preserve"> may not run horses near or around pedestrians.  Contestants may use the arena prior to the beginning of the gymkhana to warm up horses</w:t>
      </w:r>
      <w:r w:rsidR="00CA0028">
        <w:rPr>
          <w:rFonts w:ascii="Source Sans Pro" w:hAnsi="Source Sans Pro"/>
          <w:color w:val="000000" w:themeColor="text1"/>
        </w:rPr>
        <w:t xml:space="preserve">, or in other designated area during the gymkhana. Contestants may not practice on the </w:t>
      </w:r>
      <w:proofErr w:type="spellStart"/>
      <w:proofErr w:type="gramStart"/>
      <w:r w:rsidR="00CA0028">
        <w:rPr>
          <w:rFonts w:ascii="Source Sans Pro" w:hAnsi="Source Sans Pro"/>
          <w:color w:val="000000" w:themeColor="text1"/>
        </w:rPr>
        <w:t>equipements</w:t>
      </w:r>
      <w:proofErr w:type="spellEnd"/>
      <w:proofErr w:type="gramEnd"/>
      <w:r w:rsidR="00CA0028">
        <w:rPr>
          <w:rFonts w:ascii="Source Sans Pro" w:hAnsi="Source Sans Pro"/>
          <w:color w:val="000000" w:themeColor="text1"/>
        </w:rPr>
        <w:t xml:space="preserve"> or the patterns </w:t>
      </w:r>
      <w:r w:rsidR="0096614F">
        <w:rPr>
          <w:rFonts w:ascii="Source Sans Pro" w:hAnsi="Source Sans Pro"/>
          <w:color w:val="000000" w:themeColor="text1"/>
        </w:rPr>
        <w:t xml:space="preserve">set up for lead line in the arena prior to the individual age group or exhibition being called.  </w:t>
      </w:r>
    </w:p>
    <w:p w14:paraId="602109A2" w14:textId="77777777" w:rsidR="00AA64A7" w:rsidRPr="00AA64A7" w:rsidRDefault="00AA64A7" w:rsidP="00AA64A7">
      <w:pPr>
        <w:pStyle w:val="ListParagraph"/>
        <w:rPr>
          <w:rFonts w:ascii="Source Sans Pro" w:hAnsi="Source Sans Pro"/>
          <w:b/>
          <w:bCs/>
          <w:color w:val="000000" w:themeColor="text1"/>
        </w:rPr>
      </w:pPr>
    </w:p>
    <w:p w14:paraId="17563AD7" w14:textId="6D1353BF" w:rsidR="00F85E7D" w:rsidRPr="007366FF" w:rsidRDefault="00AA64A7" w:rsidP="00A45B2C">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Entry/Exit arena: </w:t>
      </w:r>
      <w:r w:rsidRPr="00AA64A7">
        <w:rPr>
          <w:rFonts w:ascii="Source Sans Pro" w:hAnsi="Source Sans Pro"/>
          <w:color w:val="000000" w:themeColor="text1"/>
        </w:rPr>
        <w:t xml:space="preserve">Contestants will </w:t>
      </w:r>
      <w:r w:rsidR="007366FF">
        <w:rPr>
          <w:rFonts w:ascii="Source Sans Pro" w:hAnsi="Source Sans Pro"/>
          <w:color w:val="000000" w:themeColor="text1"/>
        </w:rPr>
        <w:t>enter</w:t>
      </w:r>
      <w:r w:rsidRPr="00AA64A7">
        <w:rPr>
          <w:rFonts w:ascii="Source Sans Pro" w:hAnsi="Source Sans Pro"/>
          <w:color w:val="000000" w:themeColor="text1"/>
        </w:rPr>
        <w:t xml:space="preserve"> the arena through an open gate</w:t>
      </w:r>
      <w:r>
        <w:rPr>
          <w:rFonts w:ascii="Source Sans Pro" w:hAnsi="Source Sans Pro"/>
          <w:color w:val="000000" w:themeColor="text1"/>
        </w:rPr>
        <w:t xml:space="preserve">.  The gate will be </w:t>
      </w:r>
      <w:r w:rsidR="007366FF">
        <w:rPr>
          <w:rFonts w:ascii="Source Sans Pro" w:hAnsi="Source Sans Pro"/>
          <w:color w:val="000000" w:themeColor="text1"/>
        </w:rPr>
        <w:t xml:space="preserve">closed &amp; </w:t>
      </w:r>
      <w:r>
        <w:rPr>
          <w:rFonts w:ascii="Source Sans Pro" w:hAnsi="Source Sans Pro"/>
          <w:color w:val="000000" w:themeColor="text1"/>
        </w:rPr>
        <w:t>kept closed and will not be opened for exit until the equine is under control and</w:t>
      </w:r>
      <w:r w:rsidR="007366FF">
        <w:rPr>
          <w:rFonts w:ascii="Source Sans Pro" w:hAnsi="Source Sans Pro"/>
          <w:color w:val="000000" w:themeColor="text1"/>
        </w:rPr>
        <w:t xml:space="preserve"> a</w:t>
      </w:r>
      <w:r>
        <w:rPr>
          <w:rFonts w:ascii="Source Sans Pro" w:hAnsi="Source Sans Pro"/>
          <w:color w:val="000000" w:themeColor="text1"/>
        </w:rPr>
        <w:t xml:space="preserve"> time is called.</w:t>
      </w:r>
    </w:p>
    <w:p w14:paraId="1BC95F35" w14:textId="5EB59D57" w:rsidR="00F85E7D" w:rsidRPr="00F2575E" w:rsidRDefault="00F85E7D"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lastRenderedPageBreak/>
        <w:t xml:space="preserve">Kicking:  </w:t>
      </w:r>
      <w:r w:rsidRPr="00F85E7D">
        <w:rPr>
          <w:rFonts w:ascii="Source Sans Pro" w:hAnsi="Source Sans Pro"/>
          <w:color w:val="000000" w:themeColor="text1"/>
        </w:rPr>
        <w:t>Horses that are</w:t>
      </w:r>
      <w:r>
        <w:rPr>
          <w:rFonts w:ascii="Source Sans Pro" w:hAnsi="Source Sans Pro"/>
          <w:color w:val="000000" w:themeColor="text1"/>
        </w:rPr>
        <w:t xml:space="preserve"> known or suspected ki</w:t>
      </w:r>
      <w:r w:rsidR="00A45B2C">
        <w:rPr>
          <w:rFonts w:ascii="Source Sans Pro" w:hAnsi="Source Sans Pro"/>
          <w:color w:val="000000" w:themeColor="text1"/>
        </w:rPr>
        <w:t>c</w:t>
      </w:r>
      <w:r>
        <w:rPr>
          <w:rFonts w:ascii="Source Sans Pro" w:hAnsi="Source Sans Pro"/>
          <w:color w:val="000000" w:themeColor="text1"/>
        </w:rPr>
        <w:t xml:space="preserve">kers must always exhibit a red ribbon on their tails.  Note:  All horses can kick so be cautious of other riders and their horses and use caution in congested areas. </w:t>
      </w:r>
    </w:p>
    <w:p w14:paraId="1C75A64C" w14:textId="77777777" w:rsidR="00F85E7D" w:rsidRPr="0096614F" w:rsidRDefault="00F85E7D" w:rsidP="0096614F">
      <w:pPr>
        <w:rPr>
          <w:rFonts w:ascii="Source Sans Pro" w:hAnsi="Source Sans Pro"/>
          <w:b/>
          <w:bCs/>
          <w:color w:val="000000" w:themeColor="text1"/>
        </w:rPr>
      </w:pPr>
    </w:p>
    <w:p w14:paraId="04E691D7" w14:textId="3DBA57EA" w:rsidR="00F85E7D" w:rsidRDefault="00F85E7D" w:rsidP="00A52E5B">
      <w:pPr>
        <w:pStyle w:val="ListParagraph"/>
        <w:widowControl w:val="0"/>
        <w:numPr>
          <w:ilvl w:val="0"/>
          <w:numId w:val="19"/>
        </w:numPr>
        <w:autoSpaceDE w:val="0"/>
        <w:autoSpaceDN w:val="0"/>
        <w:adjustRightInd w:val="0"/>
        <w:rPr>
          <w:rFonts w:ascii="Source Sans Pro" w:hAnsi="Source Sans Pro"/>
          <w:color w:val="000000" w:themeColor="text1"/>
        </w:rPr>
      </w:pPr>
      <w:r>
        <w:rPr>
          <w:rFonts w:ascii="Source Sans Pro" w:hAnsi="Source Sans Pro"/>
          <w:b/>
          <w:bCs/>
          <w:color w:val="000000" w:themeColor="text1"/>
        </w:rPr>
        <w:t xml:space="preserve">Unsafe Equines: </w:t>
      </w:r>
      <w:r w:rsidRPr="00F85E7D">
        <w:rPr>
          <w:rFonts w:ascii="Source Sans Pro" w:hAnsi="Source Sans Pro"/>
          <w:color w:val="000000" w:themeColor="text1"/>
        </w:rPr>
        <w:t>Stallions and proud cut</w:t>
      </w:r>
      <w:r>
        <w:rPr>
          <w:rFonts w:ascii="Source Sans Pro" w:hAnsi="Source Sans Pro"/>
          <w:color w:val="000000" w:themeColor="text1"/>
        </w:rPr>
        <w:t xml:space="preserve"> equines are shown at the discretion of the gymkhana </w:t>
      </w:r>
      <w:r w:rsidR="008A418D">
        <w:rPr>
          <w:rFonts w:ascii="Source Sans Pro" w:hAnsi="Source Sans Pro"/>
          <w:color w:val="000000" w:themeColor="text1"/>
        </w:rPr>
        <w:t xml:space="preserve">arena director.  Stallions and proud cut equines must always exhibit a blue ribbon on their </w:t>
      </w:r>
      <w:proofErr w:type="gramStart"/>
      <w:r w:rsidR="008A418D">
        <w:rPr>
          <w:rFonts w:ascii="Source Sans Pro" w:hAnsi="Source Sans Pro"/>
          <w:color w:val="000000" w:themeColor="text1"/>
        </w:rPr>
        <w:t xml:space="preserve">tails </w:t>
      </w:r>
      <w:r>
        <w:rPr>
          <w:rFonts w:ascii="Source Sans Pro" w:hAnsi="Source Sans Pro"/>
          <w:color w:val="000000" w:themeColor="text1"/>
        </w:rPr>
        <w:t>.</w:t>
      </w:r>
      <w:proofErr w:type="gramEnd"/>
      <w:r>
        <w:rPr>
          <w:rFonts w:ascii="Source Sans Pro" w:hAnsi="Source Sans Pro"/>
          <w:color w:val="000000" w:themeColor="text1"/>
        </w:rPr>
        <w:t xml:space="preserve">  If ANY equine is deemed unsafe or dangerous to themselves or others, </w:t>
      </w:r>
      <w:r w:rsidR="00BC7C58">
        <w:rPr>
          <w:rFonts w:ascii="Source Sans Pro" w:hAnsi="Source Sans Pro"/>
          <w:color w:val="000000" w:themeColor="text1"/>
        </w:rPr>
        <w:t xml:space="preserve">horse and/or rider may be excused from the gymkhana event.  </w:t>
      </w:r>
    </w:p>
    <w:p w14:paraId="0DDEF0A4" w14:textId="77777777" w:rsidR="00BC7C58" w:rsidRPr="00BC7C58" w:rsidRDefault="00BC7C58" w:rsidP="00BC7C58">
      <w:pPr>
        <w:pStyle w:val="ListParagraph"/>
        <w:rPr>
          <w:rFonts w:ascii="Source Sans Pro" w:hAnsi="Source Sans Pro"/>
          <w:color w:val="000000" w:themeColor="text1"/>
        </w:rPr>
      </w:pPr>
    </w:p>
    <w:p w14:paraId="702C0587" w14:textId="77777777" w:rsidR="001718F5" w:rsidRDefault="00BC7C58" w:rsidP="00A52E5B">
      <w:pPr>
        <w:pStyle w:val="ListParagraph"/>
        <w:widowControl w:val="0"/>
        <w:numPr>
          <w:ilvl w:val="0"/>
          <w:numId w:val="19"/>
        </w:numPr>
        <w:autoSpaceDE w:val="0"/>
        <w:autoSpaceDN w:val="0"/>
        <w:adjustRightInd w:val="0"/>
        <w:rPr>
          <w:rFonts w:ascii="Source Sans Pro" w:hAnsi="Source Sans Pro"/>
          <w:color w:val="000000" w:themeColor="text1"/>
        </w:rPr>
      </w:pPr>
      <w:r w:rsidRPr="00BC7C58">
        <w:rPr>
          <w:rFonts w:ascii="Source Sans Pro" w:hAnsi="Source Sans Pro"/>
          <w:b/>
          <w:bCs/>
          <w:color w:val="000000" w:themeColor="text1"/>
        </w:rPr>
        <w:t>Inappropriate Behavio</w:t>
      </w:r>
      <w:r w:rsidRPr="00BC7C58">
        <w:rPr>
          <w:rFonts w:ascii="Source Sans Pro" w:hAnsi="Source Sans Pro"/>
          <w:color w:val="000000" w:themeColor="text1"/>
        </w:rPr>
        <w:t>r:</w:t>
      </w:r>
      <w:r>
        <w:rPr>
          <w:rFonts w:ascii="Source Sans Pro" w:hAnsi="Source Sans Pro"/>
          <w:color w:val="000000" w:themeColor="text1"/>
        </w:rPr>
        <w:t xml:space="preserve"> Any person, member or non-member displaying inappropriate behavior will be warned verbally.  If the behavior continues or escalates, you will be asked by a board member to vacate the premises.  The police may be called for more serious infractions. </w:t>
      </w:r>
    </w:p>
    <w:p w14:paraId="63DCEC79" w14:textId="77777777" w:rsidR="001718F5" w:rsidRPr="001718F5" w:rsidRDefault="001718F5" w:rsidP="001718F5">
      <w:pPr>
        <w:pStyle w:val="ListParagraph"/>
        <w:rPr>
          <w:rFonts w:ascii="Source Sans Pro" w:hAnsi="Source Sans Pro"/>
          <w:color w:val="000000" w:themeColor="text1"/>
        </w:rPr>
      </w:pPr>
    </w:p>
    <w:p w14:paraId="3B3C2833" w14:textId="2BD8DF6C" w:rsidR="00BC7C58" w:rsidRDefault="001718F5" w:rsidP="00A52E5B">
      <w:pPr>
        <w:pStyle w:val="ListParagraph"/>
        <w:widowControl w:val="0"/>
        <w:numPr>
          <w:ilvl w:val="0"/>
          <w:numId w:val="19"/>
        </w:numPr>
        <w:autoSpaceDE w:val="0"/>
        <w:autoSpaceDN w:val="0"/>
        <w:adjustRightInd w:val="0"/>
        <w:rPr>
          <w:rFonts w:ascii="Source Sans Pro" w:hAnsi="Source Sans Pro"/>
          <w:color w:val="000000" w:themeColor="text1"/>
        </w:rPr>
      </w:pPr>
      <w:r w:rsidRPr="001718F5">
        <w:rPr>
          <w:rFonts w:ascii="Source Sans Pro" w:hAnsi="Source Sans Pro"/>
          <w:b/>
          <w:bCs/>
          <w:color w:val="000000" w:themeColor="text1"/>
        </w:rPr>
        <w:t>Non-permitted activit</w:t>
      </w:r>
      <w:r>
        <w:rPr>
          <w:rFonts w:ascii="Source Sans Pro" w:hAnsi="Source Sans Pro"/>
          <w:b/>
          <w:bCs/>
          <w:color w:val="000000" w:themeColor="text1"/>
        </w:rPr>
        <w:t>ies</w:t>
      </w:r>
      <w:r>
        <w:rPr>
          <w:rFonts w:ascii="Source Sans Pro" w:hAnsi="Source Sans Pro"/>
          <w:color w:val="000000" w:themeColor="text1"/>
        </w:rPr>
        <w:t xml:space="preserve">: </w:t>
      </w:r>
      <w:r w:rsidR="00BC7C58">
        <w:rPr>
          <w:rFonts w:ascii="Source Sans Pro" w:hAnsi="Source Sans Pro"/>
          <w:color w:val="000000" w:themeColor="text1"/>
        </w:rPr>
        <w:t xml:space="preserve"> </w:t>
      </w:r>
      <w:proofErr w:type="spellStart"/>
      <w:r>
        <w:rPr>
          <w:rFonts w:ascii="Source Sans Pro" w:hAnsi="Source Sans Pro"/>
          <w:color w:val="000000" w:themeColor="text1"/>
        </w:rPr>
        <w:t>Alcholic</w:t>
      </w:r>
      <w:proofErr w:type="spellEnd"/>
      <w:r>
        <w:rPr>
          <w:rFonts w:ascii="Source Sans Pro" w:hAnsi="Source Sans Pro"/>
          <w:color w:val="000000" w:themeColor="text1"/>
        </w:rPr>
        <w:t xml:space="preserve"> beverages are not permitted during any event as stated in LCHA by-laws.  Smoking or vaping will not be permitted in the common areas during any event.  Smoking or vaping will only be permissible in </w:t>
      </w:r>
      <w:proofErr w:type="gramStart"/>
      <w:r>
        <w:rPr>
          <w:rFonts w:ascii="Source Sans Pro" w:hAnsi="Source Sans Pro"/>
          <w:color w:val="000000" w:themeColor="text1"/>
        </w:rPr>
        <w:t>contestants</w:t>
      </w:r>
      <w:proofErr w:type="gramEnd"/>
      <w:r>
        <w:rPr>
          <w:rFonts w:ascii="Source Sans Pro" w:hAnsi="Source Sans Pro"/>
          <w:color w:val="000000" w:themeColor="text1"/>
        </w:rPr>
        <w:t xml:space="preserve"> vehicles or at contestants trailer.  </w:t>
      </w:r>
    </w:p>
    <w:p w14:paraId="4942D853" w14:textId="77777777" w:rsidR="00BC7C58" w:rsidRPr="00BC7C58" w:rsidRDefault="00BC7C58" w:rsidP="00BC7C58">
      <w:pPr>
        <w:pStyle w:val="ListParagraph"/>
        <w:rPr>
          <w:rFonts w:ascii="Source Sans Pro" w:hAnsi="Source Sans Pro"/>
          <w:color w:val="000000" w:themeColor="text1"/>
        </w:rPr>
      </w:pPr>
    </w:p>
    <w:p w14:paraId="32462D41" w14:textId="601754E0" w:rsidR="00BC7C58" w:rsidRDefault="00BC7C58" w:rsidP="00A52E5B">
      <w:pPr>
        <w:pStyle w:val="ListParagraph"/>
        <w:widowControl w:val="0"/>
        <w:numPr>
          <w:ilvl w:val="0"/>
          <w:numId w:val="19"/>
        </w:numPr>
        <w:autoSpaceDE w:val="0"/>
        <w:autoSpaceDN w:val="0"/>
        <w:adjustRightInd w:val="0"/>
        <w:rPr>
          <w:rFonts w:ascii="Source Sans Pro" w:hAnsi="Source Sans Pro"/>
          <w:color w:val="000000" w:themeColor="text1"/>
        </w:rPr>
      </w:pPr>
      <w:r w:rsidRPr="00BC7C58">
        <w:rPr>
          <w:rFonts w:ascii="Source Sans Pro" w:hAnsi="Source Sans Pro"/>
          <w:b/>
          <w:bCs/>
          <w:color w:val="000000" w:themeColor="text1"/>
        </w:rPr>
        <w:t>Dogs:</w:t>
      </w:r>
      <w:r>
        <w:rPr>
          <w:rFonts w:ascii="Source Sans Pro" w:hAnsi="Source Sans Pro"/>
          <w:color w:val="000000" w:themeColor="text1"/>
        </w:rPr>
        <w:t xml:space="preserve"> No dogs are permitted in the alley or staging areas.  Dogs must be kept on a leash no longer than 6’ long.  </w:t>
      </w:r>
      <w:proofErr w:type="spellStart"/>
      <w:proofErr w:type="gramStart"/>
      <w:r>
        <w:rPr>
          <w:rFonts w:ascii="Source Sans Pro" w:hAnsi="Source Sans Pro"/>
          <w:color w:val="000000" w:themeColor="text1"/>
        </w:rPr>
        <w:t>Dog’s</w:t>
      </w:r>
      <w:proofErr w:type="spellEnd"/>
      <w:proofErr w:type="gramEnd"/>
      <w:r>
        <w:rPr>
          <w:rFonts w:ascii="Source Sans Pro" w:hAnsi="Source Sans Pro"/>
          <w:color w:val="000000" w:themeColor="text1"/>
        </w:rPr>
        <w:t xml:space="preserve"> are permitted in the crow’s nest and bleacher areas as well as at </w:t>
      </w:r>
      <w:proofErr w:type="spellStart"/>
      <w:r>
        <w:rPr>
          <w:rFonts w:ascii="Source Sans Pro" w:hAnsi="Source Sans Pro"/>
          <w:color w:val="000000" w:themeColor="text1"/>
        </w:rPr>
        <w:t>competers</w:t>
      </w:r>
      <w:proofErr w:type="spellEnd"/>
      <w:r>
        <w:rPr>
          <w:rFonts w:ascii="Source Sans Pro" w:hAnsi="Source Sans Pro"/>
          <w:color w:val="000000" w:themeColor="text1"/>
        </w:rPr>
        <w:t xml:space="preserve"> trailers as long as properly restrained. </w:t>
      </w:r>
    </w:p>
    <w:p w14:paraId="47AAA026" w14:textId="77777777" w:rsidR="00BC7C58" w:rsidRPr="00BC7C58" w:rsidRDefault="00BC7C58" w:rsidP="00BC7C58">
      <w:pPr>
        <w:pStyle w:val="ListParagraph"/>
        <w:rPr>
          <w:rFonts w:ascii="Source Sans Pro" w:hAnsi="Source Sans Pro"/>
          <w:color w:val="000000" w:themeColor="text1"/>
        </w:rPr>
      </w:pPr>
    </w:p>
    <w:p w14:paraId="31F96529" w14:textId="13C0F84E" w:rsidR="00BC7C58" w:rsidRDefault="00BC7C58" w:rsidP="00A52E5B">
      <w:pPr>
        <w:pStyle w:val="ListParagraph"/>
        <w:widowControl w:val="0"/>
        <w:numPr>
          <w:ilvl w:val="0"/>
          <w:numId w:val="19"/>
        </w:numPr>
        <w:autoSpaceDE w:val="0"/>
        <w:autoSpaceDN w:val="0"/>
        <w:adjustRightInd w:val="0"/>
        <w:rPr>
          <w:rFonts w:ascii="Source Sans Pro" w:hAnsi="Source Sans Pro"/>
          <w:color w:val="000000" w:themeColor="text1"/>
        </w:rPr>
      </w:pPr>
      <w:r w:rsidRPr="00BC7C58">
        <w:rPr>
          <w:rFonts w:ascii="Source Sans Pro" w:hAnsi="Source Sans Pro"/>
          <w:b/>
          <w:bCs/>
          <w:color w:val="000000" w:themeColor="text1"/>
        </w:rPr>
        <w:t>Alley:</w:t>
      </w:r>
      <w:r>
        <w:rPr>
          <w:rFonts w:ascii="Source Sans Pro" w:hAnsi="Source Sans Pro"/>
          <w:b/>
          <w:bCs/>
          <w:color w:val="000000" w:themeColor="text1"/>
        </w:rPr>
        <w:t xml:space="preserve"> </w:t>
      </w:r>
      <w:r w:rsidR="00E825BC" w:rsidRPr="00E825BC">
        <w:rPr>
          <w:rFonts w:ascii="Source Sans Pro" w:hAnsi="Source Sans Pro"/>
          <w:color w:val="000000" w:themeColor="text1"/>
        </w:rPr>
        <w:t>At Landmark,</w:t>
      </w:r>
      <w:r w:rsidR="00E825BC">
        <w:rPr>
          <w:rFonts w:ascii="Source Sans Pro" w:hAnsi="Source Sans Pro"/>
          <w:b/>
          <w:bCs/>
          <w:color w:val="000000" w:themeColor="text1"/>
        </w:rPr>
        <w:t xml:space="preserve"> </w:t>
      </w:r>
      <w:proofErr w:type="gramStart"/>
      <w:r w:rsidRPr="00BC7C58">
        <w:rPr>
          <w:rFonts w:ascii="Source Sans Pro" w:hAnsi="Source Sans Pro"/>
          <w:color w:val="000000" w:themeColor="text1"/>
        </w:rPr>
        <w:t>The</w:t>
      </w:r>
      <w:proofErr w:type="gramEnd"/>
      <w:r w:rsidRPr="00BC7C58">
        <w:rPr>
          <w:rFonts w:ascii="Source Sans Pro" w:hAnsi="Source Sans Pro"/>
          <w:color w:val="000000" w:themeColor="text1"/>
        </w:rPr>
        <w:t xml:space="preserve"> </w:t>
      </w:r>
      <w:r>
        <w:rPr>
          <w:rFonts w:ascii="Source Sans Pro" w:hAnsi="Source Sans Pro"/>
          <w:color w:val="000000" w:themeColor="text1"/>
        </w:rPr>
        <w:t xml:space="preserve">southern </w:t>
      </w:r>
      <w:r w:rsidRPr="00BC7C58">
        <w:rPr>
          <w:rFonts w:ascii="Source Sans Pro" w:hAnsi="Source Sans Pro"/>
          <w:color w:val="000000" w:themeColor="text1"/>
        </w:rPr>
        <w:t>back alley shall always remain clear.</w:t>
      </w:r>
      <w:r>
        <w:rPr>
          <w:rFonts w:ascii="Source Sans Pro" w:hAnsi="Source Sans Pro"/>
          <w:b/>
          <w:bCs/>
          <w:color w:val="000000" w:themeColor="text1"/>
        </w:rPr>
        <w:t xml:space="preserve">  </w:t>
      </w:r>
      <w:r w:rsidRPr="00BC7C58">
        <w:rPr>
          <w:rFonts w:ascii="Source Sans Pro" w:hAnsi="Source Sans Pro"/>
          <w:color w:val="000000" w:themeColor="text1"/>
        </w:rPr>
        <w:t xml:space="preserve">Contestants may congregate </w:t>
      </w:r>
      <w:r>
        <w:rPr>
          <w:rFonts w:ascii="Source Sans Pro" w:hAnsi="Source Sans Pro"/>
          <w:color w:val="000000" w:themeColor="text1"/>
        </w:rPr>
        <w:t xml:space="preserve">on horseback </w:t>
      </w:r>
      <w:r w:rsidR="001718F5">
        <w:rPr>
          <w:rFonts w:ascii="Source Sans Pro" w:hAnsi="Source Sans Pro"/>
          <w:color w:val="000000" w:themeColor="text1"/>
        </w:rPr>
        <w:t>on the</w:t>
      </w:r>
      <w:r w:rsidRPr="00BC7C58">
        <w:rPr>
          <w:rFonts w:ascii="Source Sans Pro" w:hAnsi="Source Sans Pro"/>
          <w:color w:val="000000" w:themeColor="text1"/>
        </w:rPr>
        <w:t xml:space="preserve"> west side of south alley</w:t>
      </w:r>
      <w:r>
        <w:rPr>
          <w:rFonts w:ascii="Source Sans Pro" w:hAnsi="Source Sans Pro"/>
          <w:color w:val="000000" w:themeColor="text1"/>
        </w:rPr>
        <w:t xml:space="preserve"> during </w:t>
      </w:r>
      <w:r w:rsidR="001718F5">
        <w:rPr>
          <w:rFonts w:ascii="Source Sans Pro" w:hAnsi="Source Sans Pro"/>
          <w:color w:val="000000" w:themeColor="text1"/>
        </w:rPr>
        <w:t>their</w:t>
      </w:r>
      <w:r>
        <w:rPr>
          <w:rFonts w:ascii="Source Sans Pro" w:hAnsi="Source Sans Pro"/>
          <w:color w:val="000000" w:themeColor="text1"/>
        </w:rPr>
        <w:t xml:space="preserve"> age group.  Horses are not to be tied in the staging area and contestants are not to sit on the fence in the staging </w:t>
      </w:r>
      <w:r w:rsidR="001718F5">
        <w:rPr>
          <w:rFonts w:ascii="Source Sans Pro" w:hAnsi="Source Sans Pro"/>
          <w:color w:val="000000" w:themeColor="text1"/>
        </w:rPr>
        <w:t xml:space="preserve">or alley </w:t>
      </w:r>
      <w:r>
        <w:rPr>
          <w:rFonts w:ascii="Source Sans Pro" w:hAnsi="Source Sans Pro"/>
          <w:color w:val="000000" w:themeColor="text1"/>
        </w:rPr>
        <w:t xml:space="preserve">area.  Horses may only be tied at their trailer, outside of the arena on the </w:t>
      </w:r>
      <w:proofErr w:type="gramStart"/>
      <w:r>
        <w:rPr>
          <w:rFonts w:ascii="Source Sans Pro" w:hAnsi="Source Sans Pro"/>
          <w:color w:val="000000" w:themeColor="text1"/>
        </w:rPr>
        <w:t>south west</w:t>
      </w:r>
      <w:proofErr w:type="gramEnd"/>
      <w:r>
        <w:rPr>
          <w:rFonts w:ascii="Source Sans Pro" w:hAnsi="Source Sans Pro"/>
          <w:color w:val="000000" w:themeColor="text1"/>
        </w:rPr>
        <w:t xml:space="preserve"> corner or the Northwest s</w:t>
      </w:r>
      <w:r w:rsidR="00AA64A7">
        <w:rPr>
          <w:rFonts w:ascii="Source Sans Pro" w:hAnsi="Source Sans Pro"/>
          <w:color w:val="000000" w:themeColor="text1"/>
        </w:rPr>
        <w:t xml:space="preserve">ide of Alley or can be stalled if a stall is paid for.  </w:t>
      </w:r>
    </w:p>
    <w:p w14:paraId="28547454" w14:textId="77777777" w:rsidR="00BC7C58" w:rsidRPr="00BC7C58" w:rsidRDefault="00BC7C58" w:rsidP="00BC7C58">
      <w:pPr>
        <w:pStyle w:val="ListParagraph"/>
        <w:rPr>
          <w:rFonts w:ascii="Source Sans Pro" w:hAnsi="Source Sans Pro"/>
          <w:color w:val="000000" w:themeColor="text1"/>
        </w:rPr>
      </w:pPr>
    </w:p>
    <w:p w14:paraId="2222B3B2" w14:textId="2F3829C1" w:rsidR="00BC7C58" w:rsidRPr="00E825BC" w:rsidRDefault="00AA64A7" w:rsidP="00A52E5B">
      <w:pPr>
        <w:pStyle w:val="ListParagraph"/>
        <w:widowControl w:val="0"/>
        <w:numPr>
          <w:ilvl w:val="0"/>
          <w:numId w:val="19"/>
        </w:numPr>
        <w:autoSpaceDE w:val="0"/>
        <w:autoSpaceDN w:val="0"/>
        <w:adjustRightInd w:val="0"/>
        <w:rPr>
          <w:rFonts w:ascii="Source Sans Pro" w:hAnsi="Source Sans Pro"/>
          <w:b/>
          <w:bCs/>
          <w:color w:val="000000" w:themeColor="text1"/>
        </w:rPr>
      </w:pPr>
      <w:r w:rsidRPr="00AA64A7">
        <w:rPr>
          <w:rFonts w:ascii="Source Sans Pro" w:hAnsi="Source Sans Pro"/>
          <w:b/>
          <w:bCs/>
          <w:color w:val="000000" w:themeColor="text1"/>
        </w:rPr>
        <w:t>Stalls:</w:t>
      </w:r>
      <w:r>
        <w:rPr>
          <w:rFonts w:ascii="Source Sans Pro" w:hAnsi="Source Sans Pro"/>
          <w:b/>
          <w:bCs/>
          <w:color w:val="000000" w:themeColor="text1"/>
        </w:rPr>
        <w:t xml:space="preserve"> </w:t>
      </w:r>
      <w:r w:rsidRPr="00AA64A7">
        <w:rPr>
          <w:rFonts w:ascii="Source Sans Pro" w:hAnsi="Source Sans Pro"/>
          <w:color w:val="000000" w:themeColor="text1"/>
        </w:rPr>
        <w:t>Stalls may be available to rent for the day or overnight.</w:t>
      </w:r>
      <w:r>
        <w:rPr>
          <w:rFonts w:ascii="Source Sans Pro" w:hAnsi="Source Sans Pro"/>
          <w:b/>
          <w:bCs/>
          <w:color w:val="000000" w:themeColor="text1"/>
        </w:rPr>
        <w:t xml:space="preserve">  </w:t>
      </w:r>
      <w:r w:rsidRPr="00AA64A7">
        <w:rPr>
          <w:rFonts w:ascii="Source Sans Pro" w:hAnsi="Source Sans Pro"/>
          <w:color w:val="000000" w:themeColor="text1"/>
        </w:rPr>
        <w:t>The fee is $10.00</w:t>
      </w:r>
      <w:r w:rsidR="00F2575E">
        <w:rPr>
          <w:rFonts w:ascii="Source Sans Pro" w:hAnsi="Source Sans Pro"/>
          <w:color w:val="000000" w:themeColor="text1"/>
        </w:rPr>
        <w:t xml:space="preserve"> per stall per day</w:t>
      </w:r>
      <w:r>
        <w:rPr>
          <w:rFonts w:ascii="Source Sans Pro" w:hAnsi="Source Sans Pro"/>
          <w:color w:val="000000" w:themeColor="text1"/>
        </w:rPr>
        <w:t xml:space="preserve">.  If you write a </w:t>
      </w:r>
      <w:proofErr w:type="gramStart"/>
      <w:r>
        <w:rPr>
          <w:rFonts w:ascii="Source Sans Pro" w:hAnsi="Source Sans Pro"/>
          <w:color w:val="000000" w:themeColor="text1"/>
        </w:rPr>
        <w:t>check</w:t>
      </w:r>
      <w:proofErr w:type="gramEnd"/>
      <w:r>
        <w:rPr>
          <w:rFonts w:ascii="Source Sans Pro" w:hAnsi="Source Sans Pro"/>
          <w:color w:val="000000" w:themeColor="text1"/>
        </w:rPr>
        <w:t xml:space="preserve"> make it to Landmark Mercantile.  That money does not go to LCHA.  If you rent a stall(s) you are responsible for cleaning your stall(s) at the end of the day.  If stall(s) are not </w:t>
      </w:r>
      <w:proofErr w:type="gramStart"/>
      <w:r>
        <w:rPr>
          <w:rFonts w:ascii="Source Sans Pro" w:hAnsi="Source Sans Pro"/>
          <w:color w:val="000000" w:themeColor="text1"/>
        </w:rPr>
        <w:t>cleaned</w:t>
      </w:r>
      <w:proofErr w:type="gramEnd"/>
      <w:r>
        <w:rPr>
          <w:rFonts w:ascii="Source Sans Pro" w:hAnsi="Source Sans Pro"/>
          <w:color w:val="000000" w:themeColor="text1"/>
        </w:rPr>
        <w:t xml:space="preserve"> you will be charged a $15.00 fee per stall the first time</w:t>
      </w:r>
      <w:r w:rsidR="00E825BC">
        <w:rPr>
          <w:rFonts w:ascii="Source Sans Pro" w:hAnsi="Source Sans Pro"/>
          <w:color w:val="000000" w:themeColor="text1"/>
        </w:rPr>
        <w:t xml:space="preserve"> by LCHA</w:t>
      </w:r>
      <w:r>
        <w:rPr>
          <w:rFonts w:ascii="Source Sans Pro" w:hAnsi="Source Sans Pro"/>
          <w:color w:val="000000" w:themeColor="text1"/>
        </w:rPr>
        <w:t xml:space="preserve">.  Second offence will ban you from renting stalls.  </w:t>
      </w:r>
    </w:p>
    <w:p w14:paraId="277B8587" w14:textId="77777777" w:rsidR="00E825BC" w:rsidRPr="00E825BC" w:rsidRDefault="00E825BC" w:rsidP="00E825BC">
      <w:pPr>
        <w:pStyle w:val="ListParagraph"/>
        <w:rPr>
          <w:rFonts w:ascii="Source Sans Pro" w:hAnsi="Source Sans Pro"/>
          <w:b/>
          <w:bCs/>
          <w:color w:val="000000" w:themeColor="text1"/>
        </w:rPr>
      </w:pPr>
    </w:p>
    <w:p w14:paraId="43ABAB65" w14:textId="25E9DB14" w:rsidR="00E825BC" w:rsidRPr="00F80D79" w:rsidRDefault="00E825BC" w:rsidP="00F80D79">
      <w:pPr>
        <w:pStyle w:val="ListParagraph"/>
        <w:widowControl w:val="0"/>
        <w:numPr>
          <w:ilvl w:val="0"/>
          <w:numId w:val="19"/>
        </w:numPr>
        <w:autoSpaceDE w:val="0"/>
        <w:autoSpaceDN w:val="0"/>
        <w:adjustRightInd w:val="0"/>
        <w:rPr>
          <w:rFonts w:ascii="Source Sans Pro" w:hAnsi="Source Sans Pro"/>
          <w:b/>
          <w:bCs/>
          <w:color w:val="000000" w:themeColor="text1"/>
        </w:rPr>
      </w:pPr>
      <w:proofErr w:type="spellStart"/>
      <w:r>
        <w:rPr>
          <w:rFonts w:ascii="Source Sans Pro" w:hAnsi="Source Sans Pro"/>
          <w:b/>
          <w:bCs/>
          <w:color w:val="000000" w:themeColor="text1"/>
        </w:rPr>
        <w:t>Leadline</w:t>
      </w:r>
      <w:proofErr w:type="spellEnd"/>
      <w:r>
        <w:rPr>
          <w:rFonts w:ascii="Source Sans Pro" w:hAnsi="Source Sans Pro"/>
          <w:b/>
          <w:bCs/>
          <w:color w:val="000000" w:themeColor="text1"/>
        </w:rPr>
        <w:t xml:space="preserve">:  </w:t>
      </w:r>
      <w:proofErr w:type="spellStart"/>
      <w:r w:rsidRPr="00257B30">
        <w:rPr>
          <w:rFonts w:ascii="Source Sans Pro" w:hAnsi="Source Sans Pro"/>
          <w:color w:val="000000" w:themeColor="text1"/>
        </w:rPr>
        <w:t>L</w:t>
      </w:r>
      <w:r>
        <w:rPr>
          <w:rFonts w:ascii="Source Sans Pro" w:hAnsi="Source Sans Pro"/>
          <w:color w:val="000000" w:themeColor="text1"/>
        </w:rPr>
        <w:t>eadline</w:t>
      </w:r>
      <w:proofErr w:type="spellEnd"/>
      <w:r>
        <w:rPr>
          <w:rFonts w:ascii="Source Sans Pro" w:hAnsi="Source Sans Pro"/>
          <w:color w:val="000000" w:themeColor="text1"/>
        </w:rPr>
        <w:t xml:space="preserve"> is for contestants 6 </w:t>
      </w:r>
      <w:r w:rsidR="0096614F">
        <w:rPr>
          <w:rFonts w:ascii="Source Sans Pro" w:hAnsi="Source Sans Pro"/>
          <w:color w:val="000000" w:themeColor="text1"/>
        </w:rPr>
        <w:t xml:space="preserve">&amp; under </w:t>
      </w:r>
      <w:r w:rsidR="00685314">
        <w:rPr>
          <w:rFonts w:ascii="Source Sans Pro" w:hAnsi="Source Sans Pro"/>
          <w:color w:val="000000" w:themeColor="text1"/>
        </w:rPr>
        <w:t xml:space="preserve">and or other youth </w:t>
      </w:r>
      <w:r>
        <w:rPr>
          <w:rFonts w:ascii="Source Sans Pro" w:hAnsi="Source Sans Pro"/>
          <w:color w:val="000000" w:themeColor="text1"/>
        </w:rPr>
        <w:t xml:space="preserve">who do not ride alone.  </w:t>
      </w:r>
      <w:proofErr w:type="spellStart"/>
      <w:r>
        <w:rPr>
          <w:rFonts w:ascii="Source Sans Pro" w:hAnsi="Source Sans Pro"/>
          <w:color w:val="000000" w:themeColor="text1"/>
        </w:rPr>
        <w:t>Leadline</w:t>
      </w:r>
      <w:proofErr w:type="spellEnd"/>
      <w:r>
        <w:rPr>
          <w:rFonts w:ascii="Source Sans Pro" w:hAnsi="Source Sans Pro"/>
          <w:color w:val="000000" w:themeColor="text1"/>
        </w:rPr>
        <w:t xml:space="preserve"> is one overall event that will have barrels, poles, goat ribbon pull and </w:t>
      </w:r>
      <w:proofErr w:type="gramStart"/>
      <w:r>
        <w:rPr>
          <w:rFonts w:ascii="Source Sans Pro" w:hAnsi="Source Sans Pro"/>
          <w:color w:val="000000" w:themeColor="text1"/>
        </w:rPr>
        <w:t>flags .</w:t>
      </w:r>
      <w:proofErr w:type="gramEnd"/>
      <w:r>
        <w:rPr>
          <w:rFonts w:ascii="Source Sans Pro" w:hAnsi="Source Sans Pro"/>
          <w:color w:val="000000" w:themeColor="text1"/>
        </w:rPr>
        <w:t xml:space="preserve"> Contestants may choose to move from lead line to 6</w:t>
      </w:r>
      <w:r w:rsidR="008A418D">
        <w:rPr>
          <w:rFonts w:ascii="Source Sans Pro" w:hAnsi="Source Sans Pro"/>
          <w:color w:val="000000" w:themeColor="text1"/>
        </w:rPr>
        <w:t xml:space="preserve"> and under </w:t>
      </w:r>
      <w:r>
        <w:rPr>
          <w:rFonts w:ascii="Source Sans Pro" w:hAnsi="Source Sans Pro"/>
          <w:color w:val="000000" w:themeColor="text1"/>
        </w:rPr>
        <w:t xml:space="preserve">or from </w:t>
      </w:r>
      <w:r w:rsidR="008A418D">
        <w:rPr>
          <w:rFonts w:ascii="Source Sans Pro" w:hAnsi="Source Sans Pro"/>
          <w:color w:val="000000" w:themeColor="text1"/>
        </w:rPr>
        <w:t>6 and under</w:t>
      </w:r>
      <w:r>
        <w:rPr>
          <w:rFonts w:ascii="Source Sans Pro" w:hAnsi="Source Sans Pro"/>
          <w:color w:val="000000" w:themeColor="text1"/>
        </w:rPr>
        <w:t xml:space="preserve"> to </w:t>
      </w:r>
      <w:proofErr w:type="spellStart"/>
      <w:r>
        <w:rPr>
          <w:rFonts w:ascii="Source Sans Pro" w:hAnsi="Source Sans Pro"/>
          <w:color w:val="000000" w:themeColor="text1"/>
        </w:rPr>
        <w:t>leadline</w:t>
      </w:r>
      <w:proofErr w:type="spellEnd"/>
      <w:r>
        <w:rPr>
          <w:rFonts w:ascii="Source Sans Pro" w:hAnsi="Source Sans Pro"/>
          <w:color w:val="000000" w:themeColor="text1"/>
        </w:rPr>
        <w:t xml:space="preserve"> (only after their first gymkhana).  All contestants MUST be </w:t>
      </w:r>
      <w:proofErr w:type="gramStart"/>
      <w:r>
        <w:rPr>
          <w:rFonts w:ascii="Source Sans Pro" w:hAnsi="Source Sans Pro"/>
          <w:color w:val="000000" w:themeColor="text1"/>
        </w:rPr>
        <w:t>led by a lead rope at all times</w:t>
      </w:r>
      <w:proofErr w:type="gramEnd"/>
      <w:r>
        <w:rPr>
          <w:rFonts w:ascii="Source Sans Pro" w:hAnsi="Source Sans Pro"/>
          <w:color w:val="000000" w:themeColor="text1"/>
        </w:rPr>
        <w:t xml:space="preserve">.  Contestants will not be allowed </w:t>
      </w:r>
      <w:r>
        <w:rPr>
          <w:rFonts w:ascii="Source Sans Pro" w:hAnsi="Source Sans Pro"/>
          <w:color w:val="000000" w:themeColor="text1"/>
        </w:rPr>
        <w:lastRenderedPageBreak/>
        <w:t xml:space="preserve">to be ponied (led by another horse &amp; rider).  </w:t>
      </w:r>
      <w:proofErr w:type="spellStart"/>
      <w:r>
        <w:rPr>
          <w:rFonts w:ascii="Source Sans Pro" w:hAnsi="Source Sans Pro"/>
          <w:color w:val="000000" w:themeColor="text1"/>
        </w:rPr>
        <w:t>Leadline</w:t>
      </w:r>
      <w:proofErr w:type="spellEnd"/>
      <w:r>
        <w:rPr>
          <w:rFonts w:ascii="Source Sans Pro" w:hAnsi="Source Sans Pro"/>
          <w:color w:val="000000" w:themeColor="text1"/>
        </w:rPr>
        <w:t xml:space="preserve"> provides day prizes and</w:t>
      </w:r>
      <w:r w:rsidR="008A418D">
        <w:rPr>
          <w:rFonts w:ascii="Source Sans Pro" w:hAnsi="Source Sans Pro"/>
          <w:color w:val="000000" w:themeColor="text1"/>
        </w:rPr>
        <w:t xml:space="preserve"> may</w:t>
      </w:r>
      <w:r>
        <w:rPr>
          <w:rFonts w:ascii="Source Sans Pro" w:hAnsi="Source Sans Pro"/>
          <w:color w:val="000000" w:themeColor="text1"/>
        </w:rPr>
        <w:t xml:space="preserve"> also qualify for year-end award. </w:t>
      </w:r>
    </w:p>
    <w:p w14:paraId="3EBC60FC" w14:textId="77777777" w:rsidR="00BB1058" w:rsidRPr="00E825BC" w:rsidRDefault="00BB1058" w:rsidP="00E825BC">
      <w:pPr>
        <w:pStyle w:val="ListParagraph"/>
        <w:rPr>
          <w:rFonts w:ascii="Source Sans Pro" w:hAnsi="Source Sans Pro"/>
          <w:b/>
          <w:bCs/>
          <w:color w:val="000000" w:themeColor="text1"/>
        </w:rPr>
      </w:pPr>
    </w:p>
    <w:p w14:paraId="50D6BB3B" w14:textId="3D1D1BA7" w:rsidR="00931DE1" w:rsidRPr="00931DE1" w:rsidRDefault="00E825BC" w:rsidP="00931DE1">
      <w:pPr>
        <w:pStyle w:val="ListParagraph"/>
        <w:widowControl w:val="0"/>
        <w:numPr>
          <w:ilvl w:val="0"/>
          <w:numId w:val="19"/>
        </w:numPr>
        <w:autoSpaceDE w:val="0"/>
        <w:autoSpaceDN w:val="0"/>
        <w:adjustRightInd w:val="0"/>
        <w:rPr>
          <w:rFonts w:ascii="Source Sans Pro" w:hAnsi="Source Sans Pro"/>
          <w:b/>
          <w:bCs/>
          <w:color w:val="000000" w:themeColor="text1"/>
        </w:rPr>
      </w:pPr>
      <w:r w:rsidRPr="00E825BC">
        <w:rPr>
          <w:rFonts w:ascii="Source Sans Pro" w:hAnsi="Source Sans Pro"/>
          <w:b/>
          <w:bCs/>
          <w:color w:val="000000" w:themeColor="text1"/>
        </w:rPr>
        <w:t xml:space="preserve">Barrel racing </w:t>
      </w:r>
      <w:r>
        <w:rPr>
          <w:rFonts w:ascii="Source Sans Pro" w:hAnsi="Source Sans Pro"/>
          <w:b/>
          <w:bCs/>
          <w:color w:val="000000" w:themeColor="text1"/>
        </w:rPr>
        <w:t>rules</w:t>
      </w:r>
    </w:p>
    <w:p w14:paraId="733B9BD9" w14:textId="2A227741" w:rsidR="00931DE1" w:rsidRPr="00331DC2" w:rsidRDefault="00931DE1" w:rsidP="00931DE1">
      <w:pPr>
        <w:pStyle w:val="ListParagraph"/>
        <w:widowControl w:val="0"/>
        <w:numPr>
          <w:ilvl w:val="0"/>
          <w:numId w:val="31"/>
        </w:numPr>
        <w:autoSpaceDE w:val="0"/>
        <w:autoSpaceDN w:val="0"/>
        <w:adjustRightInd w:val="0"/>
        <w:rPr>
          <w:rFonts w:ascii="Source Sans Pro" w:hAnsi="Source Sans Pro"/>
          <w:color w:val="000000" w:themeColor="text1"/>
        </w:rPr>
      </w:pPr>
      <w:r w:rsidRPr="00331DC2">
        <w:rPr>
          <w:rFonts w:ascii="Source Sans Pro" w:hAnsi="Source Sans Pro"/>
          <w:color w:val="000000" w:themeColor="text1"/>
        </w:rPr>
        <w:t>The cloverleaf pattern is the only approved pattern in this event.</w:t>
      </w:r>
    </w:p>
    <w:p w14:paraId="1A2F1A44" w14:textId="18F4BA86" w:rsidR="00931DE1" w:rsidRDefault="00931DE1" w:rsidP="00931DE1">
      <w:pPr>
        <w:pStyle w:val="ListParagraph"/>
        <w:widowControl w:val="0"/>
        <w:numPr>
          <w:ilvl w:val="0"/>
          <w:numId w:val="31"/>
        </w:numPr>
        <w:autoSpaceDE w:val="0"/>
        <w:autoSpaceDN w:val="0"/>
        <w:adjustRightInd w:val="0"/>
        <w:rPr>
          <w:rFonts w:ascii="Source Sans Pro" w:hAnsi="Source Sans Pro"/>
          <w:color w:val="000000" w:themeColor="text1"/>
        </w:rPr>
      </w:pPr>
      <w:r w:rsidRPr="00331DC2">
        <w:rPr>
          <w:rFonts w:ascii="Source Sans Pro" w:hAnsi="Source Sans Pro"/>
          <w:color w:val="000000" w:themeColor="text1"/>
        </w:rPr>
        <w:t>The pattern to be run for the barrels is as follows (if arena conditions permit)</w:t>
      </w:r>
    </w:p>
    <w:p w14:paraId="29A2338C" w14:textId="77777777" w:rsidR="00331DC2" w:rsidRPr="00331DC2" w:rsidRDefault="00331DC2" w:rsidP="00331DC2">
      <w:pPr>
        <w:pStyle w:val="ListParagraph"/>
        <w:widowControl w:val="0"/>
        <w:numPr>
          <w:ilvl w:val="0"/>
          <w:numId w:val="33"/>
        </w:numPr>
        <w:autoSpaceDE w:val="0"/>
        <w:autoSpaceDN w:val="0"/>
        <w:adjustRightInd w:val="0"/>
        <w:rPr>
          <w:rFonts w:ascii="Source Sans Pro" w:hAnsi="Source Sans Pro"/>
          <w:color w:val="000000" w:themeColor="text1"/>
        </w:rPr>
      </w:pPr>
      <w:r w:rsidRPr="00331DC2">
        <w:rPr>
          <w:rFonts w:ascii="Source Sans Pro" w:hAnsi="Source Sans Pro"/>
          <w:color w:val="000000" w:themeColor="text1"/>
        </w:rPr>
        <w:t>The barrels must be at least 20 feet from the arena fence.</w:t>
      </w:r>
    </w:p>
    <w:p w14:paraId="4EA04A3D" w14:textId="77777777" w:rsidR="00331DC2" w:rsidRPr="00331DC2" w:rsidRDefault="00331DC2" w:rsidP="00331DC2">
      <w:pPr>
        <w:pStyle w:val="ListParagraph"/>
        <w:widowControl w:val="0"/>
        <w:numPr>
          <w:ilvl w:val="0"/>
          <w:numId w:val="33"/>
        </w:numPr>
        <w:autoSpaceDE w:val="0"/>
        <w:autoSpaceDN w:val="0"/>
        <w:adjustRightInd w:val="0"/>
        <w:rPr>
          <w:rFonts w:ascii="Source Sans Pro" w:hAnsi="Source Sans Pro"/>
          <w:color w:val="000000" w:themeColor="text1"/>
        </w:rPr>
      </w:pPr>
      <w:r w:rsidRPr="00331DC2">
        <w:rPr>
          <w:rFonts w:ascii="Source Sans Pro" w:hAnsi="Source Sans Pro"/>
          <w:color w:val="000000" w:themeColor="text1"/>
        </w:rPr>
        <w:t xml:space="preserve">The front two barrels shall be 20 yards (60 </w:t>
      </w:r>
      <w:proofErr w:type="gramStart"/>
      <w:r w:rsidRPr="00331DC2">
        <w:rPr>
          <w:rFonts w:ascii="Source Sans Pro" w:hAnsi="Source Sans Pro"/>
          <w:color w:val="000000" w:themeColor="text1"/>
        </w:rPr>
        <w:t>feet )from</w:t>
      </w:r>
      <w:proofErr w:type="gramEnd"/>
      <w:r w:rsidRPr="00331DC2">
        <w:rPr>
          <w:rFonts w:ascii="Source Sans Pro" w:hAnsi="Source Sans Pro"/>
          <w:color w:val="000000" w:themeColor="text1"/>
        </w:rPr>
        <w:t xml:space="preserve"> the starting line.</w:t>
      </w:r>
    </w:p>
    <w:p w14:paraId="764CF1D4" w14:textId="1F4F558D" w:rsidR="00331DC2" w:rsidRPr="00331DC2" w:rsidRDefault="00331DC2" w:rsidP="00331DC2">
      <w:pPr>
        <w:pStyle w:val="ListParagraph"/>
        <w:widowControl w:val="0"/>
        <w:numPr>
          <w:ilvl w:val="0"/>
          <w:numId w:val="33"/>
        </w:numPr>
        <w:autoSpaceDE w:val="0"/>
        <w:autoSpaceDN w:val="0"/>
        <w:adjustRightInd w:val="0"/>
        <w:rPr>
          <w:rFonts w:ascii="Source Sans Pro" w:hAnsi="Source Sans Pro"/>
          <w:color w:val="000000" w:themeColor="text1"/>
        </w:rPr>
      </w:pPr>
      <w:r w:rsidRPr="00331DC2">
        <w:rPr>
          <w:rFonts w:ascii="Source Sans Pro" w:hAnsi="Source Sans Pro"/>
          <w:color w:val="000000" w:themeColor="text1"/>
        </w:rPr>
        <w:t xml:space="preserve">The distance between the two front barrels shall be 30 yards (90 </w:t>
      </w:r>
      <w:proofErr w:type="gramStart"/>
      <w:r w:rsidRPr="00331DC2">
        <w:rPr>
          <w:rFonts w:ascii="Source Sans Pro" w:hAnsi="Source Sans Pro"/>
          <w:color w:val="000000" w:themeColor="text1"/>
        </w:rPr>
        <w:t>feet )</w:t>
      </w:r>
      <w:proofErr w:type="gramEnd"/>
      <w:r w:rsidRPr="00331DC2">
        <w:rPr>
          <w:rFonts w:ascii="Source Sans Pro" w:hAnsi="Source Sans Pro"/>
          <w:color w:val="000000" w:themeColor="text1"/>
        </w:rPr>
        <w:t xml:space="preserve"> and the distance between the two front barrels and the back barrel shall be 35 yards (105 feet). There shall be a minimum of 75 feet allowed for stopping from the starting line back to the arena fence.  This is subject to adjustment for arena conditions. </w:t>
      </w:r>
    </w:p>
    <w:p w14:paraId="0965BC11" w14:textId="11A470E3" w:rsidR="00331DC2" w:rsidRDefault="00331DC2" w:rsidP="00931DE1">
      <w:pPr>
        <w:pStyle w:val="ListParagraph"/>
        <w:widowControl w:val="0"/>
        <w:numPr>
          <w:ilvl w:val="0"/>
          <w:numId w:val="31"/>
        </w:numPr>
        <w:autoSpaceDE w:val="0"/>
        <w:autoSpaceDN w:val="0"/>
        <w:adjustRightInd w:val="0"/>
        <w:rPr>
          <w:rFonts w:ascii="Source Sans Pro" w:hAnsi="Source Sans Pro"/>
          <w:color w:val="000000" w:themeColor="text1"/>
        </w:rPr>
      </w:pPr>
      <w:r>
        <w:rPr>
          <w:rFonts w:ascii="Source Sans Pro" w:hAnsi="Source Sans Pro"/>
          <w:color w:val="000000" w:themeColor="text1"/>
        </w:rPr>
        <w:t>The contestant may start on either the right or the left barrel.</w:t>
      </w:r>
    </w:p>
    <w:p w14:paraId="3ECB4FEF" w14:textId="76A5E881" w:rsidR="00331DC2" w:rsidRDefault="00331DC2" w:rsidP="00931DE1">
      <w:pPr>
        <w:pStyle w:val="ListParagraph"/>
        <w:widowControl w:val="0"/>
        <w:numPr>
          <w:ilvl w:val="0"/>
          <w:numId w:val="31"/>
        </w:numPr>
        <w:autoSpaceDE w:val="0"/>
        <w:autoSpaceDN w:val="0"/>
        <w:adjustRightInd w:val="0"/>
        <w:rPr>
          <w:rFonts w:ascii="Source Sans Pro" w:hAnsi="Source Sans Pro"/>
          <w:color w:val="000000" w:themeColor="text1"/>
        </w:rPr>
      </w:pPr>
      <w:r>
        <w:rPr>
          <w:rFonts w:ascii="Source Sans Pro" w:hAnsi="Source Sans Pro"/>
          <w:color w:val="000000" w:themeColor="text1"/>
        </w:rPr>
        <w:t>When starting on the right barrel there will be one right turn and two left turns.</w:t>
      </w:r>
    </w:p>
    <w:p w14:paraId="1B54D0C6" w14:textId="6C86ED48" w:rsidR="00331DC2" w:rsidRDefault="00331DC2" w:rsidP="00931DE1">
      <w:pPr>
        <w:pStyle w:val="ListParagraph"/>
        <w:widowControl w:val="0"/>
        <w:numPr>
          <w:ilvl w:val="0"/>
          <w:numId w:val="31"/>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When starting on the left barrel there will be one left turn and two right turns. </w:t>
      </w:r>
    </w:p>
    <w:p w14:paraId="1EE96616" w14:textId="49357AFB" w:rsidR="00331DC2" w:rsidRDefault="00331DC2" w:rsidP="00931DE1">
      <w:pPr>
        <w:pStyle w:val="ListParagraph"/>
        <w:widowControl w:val="0"/>
        <w:numPr>
          <w:ilvl w:val="0"/>
          <w:numId w:val="31"/>
        </w:numPr>
        <w:autoSpaceDE w:val="0"/>
        <w:autoSpaceDN w:val="0"/>
        <w:adjustRightInd w:val="0"/>
        <w:rPr>
          <w:rFonts w:ascii="Source Sans Pro" w:hAnsi="Source Sans Pro"/>
          <w:color w:val="000000" w:themeColor="text1"/>
        </w:rPr>
      </w:pPr>
      <w:r>
        <w:rPr>
          <w:rFonts w:ascii="Source Sans Pro" w:hAnsi="Source Sans Pro"/>
          <w:color w:val="000000" w:themeColor="text1"/>
        </w:rPr>
        <w:t>Barrels will be 55-gallon barrels with both ends in.</w:t>
      </w:r>
    </w:p>
    <w:p w14:paraId="75966167" w14:textId="45B5F01A" w:rsidR="00331DC2" w:rsidRPr="00331DC2" w:rsidRDefault="00331DC2" w:rsidP="00331DC2">
      <w:pPr>
        <w:pStyle w:val="ListParagraph"/>
        <w:widowControl w:val="0"/>
        <w:numPr>
          <w:ilvl w:val="0"/>
          <w:numId w:val="31"/>
        </w:numPr>
        <w:autoSpaceDE w:val="0"/>
        <w:autoSpaceDN w:val="0"/>
        <w:adjustRightInd w:val="0"/>
        <w:rPr>
          <w:rFonts w:ascii="Source Sans Pro" w:hAnsi="Source Sans Pro"/>
          <w:color w:val="000000" w:themeColor="text1"/>
        </w:rPr>
      </w:pPr>
      <w:r>
        <w:rPr>
          <w:rFonts w:ascii="Source Sans Pro" w:hAnsi="Source Sans Pro"/>
          <w:color w:val="000000" w:themeColor="text1"/>
        </w:rPr>
        <w:t>Knocking over a barrel or up ending a barrel is a five second penalty per barrel.</w:t>
      </w:r>
    </w:p>
    <w:p w14:paraId="7D5FC8C4" w14:textId="77777777" w:rsidR="00E825BC" w:rsidRPr="00E825BC" w:rsidRDefault="00E825BC" w:rsidP="00E825BC">
      <w:pPr>
        <w:pStyle w:val="ListParagraph"/>
        <w:rPr>
          <w:rFonts w:ascii="Source Sans Pro" w:hAnsi="Source Sans Pro"/>
          <w:b/>
          <w:bCs/>
          <w:color w:val="000000" w:themeColor="text1"/>
        </w:rPr>
      </w:pPr>
    </w:p>
    <w:p w14:paraId="74A0A0AE" w14:textId="16FEFD63" w:rsidR="00667E4D" w:rsidRPr="00667E4D" w:rsidRDefault="00E825BC" w:rsidP="00667E4D">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Pole Bending rules</w:t>
      </w:r>
      <w:r w:rsidR="00667E4D">
        <w:rPr>
          <w:rFonts w:ascii="Source Sans Pro" w:hAnsi="Source Sans Pro"/>
          <w:b/>
          <w:bCs/>
          <w:color w:val="000000" w:themeColor="text1"/>
        </w:rPr>
        <w:t>:</w:t>
      </w:r>
    </w:p>
    <w:p w14:paraId="085019E8" w14:textId="7B9D05A1" w:rsidR="00667E4D" w:rsidRPr="00667E4D" w:rsidRDefault="00667E4D" w:rsidP="00667E4D">
      <w:pPr>
        <w:pStyle w:val="ListParagraph"/>
        <w:widowControl w:val="0"/>
        <w:numPr>
          <w:ilvl w:val="0"/>
          <w:numId w:val="30"/>
        </w:numPr>
        <w:autoSpaceDE w:val="0"/>
        <w:autoSpaceDN w:val="0"/>
        <w:adjustRightInd w:val="0"/>
        <w:rPr>
          <w:rFonts w:ascii="Source Sans Pro" w:hAnsi="Source Sans Pro"/>
          <w:color w:val="000000" w:themeColor="text1"/>
        </w:rPr>
      </w:pPr>
      <w:r w:rsidRPr="00667E4D">
        <w:rPr>
          <w:rFonts w:ascii="Source Sans Pro" w:hAnsi="Source Sans Pro"/>
          <w:color w:val="000000" w:themeColor="text1"/>
        </w:rPr>
        <w:t>The pole bending pattern is to be run around 6 poles.</w:t>
      </w:r>
    </w:p>
    <w:p w14:paraId="2CDD0D66" w14:textId="65B4C1FC" w:rsidR="00667E4D" w:rsidRPr="00667E4D" w:rsidRDefault="00667E4D" w:rsidP="00667E4D">
      <w:pPr>
        <w:pStyle w:val="ListParagraph"/>
        <w:widowControl w:val="0"/>
        <w:numPr>
          <w:ilvl w:val="0"/>
          <w:numId w:val="30"/>
        </w:numPr>
        <w:autoSpaceDE w:val="0"/>
        <w:autoSpaceDN w:val="0"/>
        <w:adjustRightInd w:val="0"/>
        <w:rPr>
          <w:rFonts w:ascii="Source Sans Pro" w:hAnsi="Source Sans Pro"/>
          <w:color w:val="000000" w:themeColor="text1"/>
        </w:rPr>
      </w:pPr>
      <w:r w:rsidRPr="00667E4D">
        <w:rPr>
          <w:rFonts w:ascii="Source Sans Pro" w:hAnsi="Source Sans Pro"/>
          <w:color w:val="000000" w:themeColor="text1"/>
        </w:rPr>
        <w:t>The pattern can be run from right or left side.</w:t>
      </w:r>
    </w:p>
    <w:p w14:paraId="4E3D823A" w14:textId="5BA69D8A" w:rsidR="00667E4D" w:rsidRDefault="00667E4D" w:rsidP="00667E4D">
      <w:pPr>
        <w:pStyle w:val="ListParagraph"/>
        <w:widowControl w:val="0"/>
        <w:numPr>
          <w:ilvl w:val="0"/>
          <w:numId w:val="30"/>
        </w:numPr>
        <w:autoSpaceDE w:val="0"/>
        <w:autoSpaceDN w:val="0"/>
        <w:adjustRightInd w:val="0"/>
        <w:rPr>
          <w:rFonts w:ascii="Source Sans Pro" w:hAnsi="Source Sans Pro"/>
          <w:color w:val="000000" w:themeColor="text1"/>
        </w:rPr>
      </w:pPr>
      <w:r w:rsidRPr="00667E4D">
        <w:rPr>
          <w:rFonts w:ascii="Source Sans Pro" w:hAnsi="Source Sans Pro"/>
          <w:color w:val="000000" w:themeColor="text1"/>
        </w:rPr>
        <w:t>No flags can be attached to the poles</w:t>
      </w:r>
      <w:r>
        <w:rPr>
          <w:rFonts w:ascii="Source Sans Pro" w:hAnsi="Source Sans Pro"/>
          <w:color w:val="000000" w:themeColor="text1"/>
        </w:rPr>
        <w:t>.</w:t>
      </w:r>
    </w:p>
    <w:p w14:paraId="0F20E439" w14:textId="6B61C30E" w:rsidR="00667E4D" w:rsidRDefault="00667E4D"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Poles can be solid </w:t>
      </w:r>
      <w:proofErr w:type="gramStart"/>
      <w:r>
        <w:rPr>
          <w:rFonts w:ascii="Source Sans Pro" w:hAnsi="Source Sans Pro"/>
          <w:color w:val="000000" w:themeColor="text1"/>
        </w:rPr>
        <w:t xml:space="preserve">colored </w:t>
      </w:r>
      <w:r w:rsidR="00331DC2">
        <w:rPr>
          <w:rFonts w:ascii="Source Sans Pro" w:hAnsi="Source Sans Pro"/>
          <w:color w:val="000000" w:themeColor="text1"/>
        </w:rPr>
        <w:t xml:space="preserve"> or</w:t>
      </w:r>
      <w:proofErr w:type="gramEnd"/>
      <w:r w:rsidR="00331DC2">
        <w:rPr>
          <w:rFonts w:ascii="Source Sans Pro" w:hAnsi="Source Sans Pro"/>
          <w:color w:val="000000" w:themeColor="text1"/>
        </w:rPr>
        <w:t xml:space="preserve"> painted in a striped pattern </w:t>
      </w:r>
    </w:p>
    <w:p w14:paraId="26BE1BBC" w14:textId="7098C89D" w:rsidR="00331DC2" w:rsidRDefault="00331DC2"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The distance from the starting line to the first pole shall be 21 feet and the spacing between the poles shall be 21 feet apart.</w:t>
      </w:r>
    </w:p>
    <w:p w14:paraId="4BAF2F30" w14:textId="00B8D35B" w:rsidR="00331DC2" w:rsidRDefault="00331DC2"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Poles must be in a straight line.</w:t>
      </w:r>
    </w:p>
    <w:p w14:paraId="4C7B380A" w14:textId="01BD7B77" w:rsidR="00331DC2" w:rsidRDefault="00331DC2"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Poles shall be set on top of the ground, 6 feet in height with a base no larger than 14 inches or less that 12 inches in diameter. PVC poles should be at least 1 inch in diameter and no larger than 2 inches in diameter.</w:t>
      </w:r>
    </w:p>
    <w:p w14:paraId="03999138" w14:textId="3489423A" w:rsidR="00331DC2" w:rsidRDefault="00331DC2"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The pattern is considered broken if forward progress is not maintained, (i.e. if pole is passed on wrong side, you cannot stop and back up or change directions.)</w:t>
      </w:r>
    </w:p>
    <w:p w14:paraId="754BCF5A" w14:textId="069D4534" w:rsidR="00331DC2" w:rsidRDefault="00331DC2" w:rsidP="00667E4D">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Knocking over a pole is a 5 second penalty per pole.</w:t>
      </w:r>
    </w:p>
    <w:p w14:paraId="0E06CF79" w14:textId="23F25BAD" w:rsidR="00331DC2" w:rsidRPr="00331DC2" w:rsidRDefault="00331DC2" w:rsidP="00331DC2">
      <w:pPr>
        <w:pStyle w:val="ListParagraph"/>
        <w:widowControl w:val="0"/>
        <w:numPr>
          <w:ilvl w:val="0"/>
          <w:numId w:val="30"/>
        </w:numPr>
        <w:autoSpaceDE w:val="0"/>
        <w:autoSpaceDN w:val="0"/>
        <w:adjustRightInd w:val="0"/>
        <w:rPr>
          <w:rFonts w:ascii="Source Sans Pro" w:hAnsi="Source Sans Pro"/>
          <w:color w:val="000000" w:themeColor="text1"/>
        </w:rPr>
      </w:pPr>
      <w:r>
        <w:rPr>
          <w:rFonts w:ascii="Source Sans Pro" w:hAnsi="Source Sans Pro"/>
          <w:color w:val="000000" w:themeColor="text1"/>
        </w:rPr>
        <w:t>Pole is considered knocked over when the top of pole hits the ground.</w:t>
      </w:r>
    </w:p>
    <w:p w14:paraId="756BE460" w14:textId="77777777" w:rsidR="00E825BC" w:rsidRPr="00E825BC" w:rsidRDefault="00E825BC" w:rsidP="00E825BC">
      <w:pPr>
        <w:pStyle w:val="ListParagraph"/>
        <w:rPr>
          <w:rFonts w:ascii="Source Sans Pro" w:hAnsi="Source Sans Pro"/>
          <w:b/>
          <w:bCs/>
          <w:color w:val="000000" w:themeColor="text1"/>
        </w:rPr>
      </w:pPr>
    </w:p>
    <w:p w14:paraId="4DA964D7" w14:textId="4FAEBCD1" w:rsidR="00ED47E3" w:rsidRPr="00667E4D" w:rsidRDefault="00E825BC" w:rsidP="00667E4D">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Flag Racing rules</w:t>
      </w:r>
      <w:r w:rsidR="00ED47E3">
        <w:rPr>
          <w:rFonts w:ascii="Source Sans Pro" w:hAnsi="Source Sans Pro"/>
          <w:b/>
          <w:bCs/>
          <w:color w:val="000000" w:themeColor="text1"/>
        </w:rPr>
        <w:t>:</w:t>
      </w:r>
    </w:p>
    <w:p w14:paraId="59633306" w14:textId="4FD3BF9F" w:rsidR="00ED47E3" w:rsidRPr="00667E4D" w:rsidRDefault="00ED47E3" w:rsidP="00ED47E3">
      <w:pPr>
        <w:pStyle w:val="ListParagraph"/>
        <w:widowControl w:val="0"/>
        <w:numPr>
          <w:ilvl w:val="0"/>
          <w:numId w:val="29"/>
        </w:numPr>
        <w:autoSpaceDE w:val="0"/>
        <w:autoSpaceDN w:val="0"/>
        <w:adjustRightInd w:val="0"/>
        <w:rPr>
          <w:rFonts w:ascii="Source Sans Pro" w:hAnsi="Source Sans Pro"/>
          <w:color w:val="000000" w:themeColor="text1"/>
        </w:rPr>
      </w:pPr>
      <w:r w:rsidRPr="00667E4D">
        <w:rPr>
          <w:rFonts w:ascii="Source Sans Pro" w:hAnsi="Source Sans Pro"/>
          <w:color w:val="000000" w:themeColor="text1"/>
        </w:rPr>
        <w:t>Flags of the same size and color shall be used</w:t>
      </w:r>
      <w:r w:rsidR="00667E4D">
        <w:rPr>
          <w:rFonts w:ascii="Source Sans Pro" w:hAnsi="Source Sans Pro"/>
          <w:color w:val="000000" w:themeColor="text1"/>
        </w:rPr>
        <w:t xml:space="preserve"> for all age groups.</w:t>
      </w:r>
    </w:p>
    <w:p w14:paraId="05CE17DF" w14:textId="7B2072EE" w:rsidR="00ED47E3" w:rsidRDefault="00ED47E3" w:rsidP="00ED47E3">
      <w:pPr>
        <w:pStyle w:val="ListParagraph"/>
        <w:widowControl w:val="0"/>
        <w:numPr>
          <w:ilvl w:val="0"/>
          <w:numId w:val="29"/>
        </w:numPr>
        <w:autoSpaceDE w:val="0"/>
        <w:autoSpaceDN w:val="0"/>
        <w:adjustRightInd w:val="0"/>
        <w:rPr>
          <w:rFonts w:ascii="Source Sans Pro" w:hAnsi="Source Sans Pro"/>
          <w:color w:val="000000" w:themeColor="text1"/>
        </w:rPr>
      </w:pPr>
      <w:r w:rsidRPr="00667E4D">
        <w:rPr>
          <w:rFonts w:ascii="Source Sans Pro" w:hAnsi="Source Sans Pro"/>
          <w:color w:val="000000" w:themeColor="text1"/>
        </w:rPr>
        <w:t xml:space="preserve">The bucket that holds the flag should be at least 6 inches high from the bottom of the bucket </w:t>
      </w:r>
      <w:r w:rsidRPr="00667E4D">
        <w:rPr>
          <w:rFonts w:ascii="Source Sans Pro" w:hAnsi="Source Sans Pro"/>
          <w:color w:val="000000" w:themeColor="text1"/>
        </w:rPr>
        <w:lastRenderedPageBreak/>
        <w:t xml:space="preserve">to the top.  </w:t>
      </w:r>
      <w:r w:rsidR="00667E4D">
        <w:rPr>
          <w:rFonts w:ascii="Source Sans Pro" w:hAnsi="Source Sans Pro"/>
          <w:color w:val="000000" w:themeColor="text1"/>
        </w:rPr>
        <w:t>The bucket will be placed at the back of the barrel. The flag must protrude 5 inches above the bucket for all age groups.</w:t>
      </w:r>
    </w:p>
    <w:p w14:paraId="6E11F6F7" w14:textId="34E20874" w:rsidR="00667E4D" w:rsidRDefault="00667E4D" w:rsidP="00ED47E3">
      <w:pPr>
        <w:pStyle w:val="ListParagraph"/>
        <w:widowControl w:val="0"/>
        <w:numPr>
          <w:ilvl w:val="0"/>
          <w:numId w:val="29"/>
        </w:numPr>
        <w:autoSpaceDE w:val="0"/>
        <w:autoSpaceDN w:val="0"/>
        <w:adjustRightInd w:val="0"/>
        <w:rPr>
          <w:rFonts w:ascii="Source Sans Pro" w:hAnsi="Source Sans Pro"/>
          <w:color w:val="000000" w:themeColor="text1"/>
        </w:rPr>
      </w:pPr>
      <w:r>
        <w:rPr>
          <w:rFonts w:ascii="Source Sans Pro" w:hAnsi="Source Sans Pro"/>
          <w:color w:val="000000" w:themeColor="text1"/>
        </w:rPr>
        <w:t>A contestant may start either to the right or the left of the barrel and then run down and around the barrel, grab the flag and return to the starting line.  Contestants may circle the barrel but must return to the opposite side of the approach.</w:t>
      </w:r>
    </w:p>
    <w:p w14:paraId="4CF48103" w14:textId="25D5C55D" w:rsidR="00667E4D" w:rsidRDefault="00667E4D" w:rsidP="00ED47E3">
      <w:pPr>
        <w:pStyle w:val="ListParagraph"/>
        <w:widowControl w:val="0"/>
        <w:numPr>
          <w:ilvl w:val="0"/>
          <w:numId w:val="29"/>
        </w:numPr>
        <w:autoSpaceDE w:val="0"/>
        <w:autoSpaceDN w:val="0"/>
        <w:adjustRightInd w:val="0"/>
        <w:rPr>
          <w:rFonts w:ascii="Source Sans Pro" w:hAnsi="Source Sans Pro"/>
          <w:color w:val="000000" w:themeColor="text1"/>
        </w:rPr>
      </w:pPr>
      <w:r>
        <w:rPr>
          <w:rFonts w:ascii="Source Sans Pro" w:hAnsi="Source Sans Pro"/>
          <w:color w:val="000000" w:themeColor="text1"/>
        </w:rPr>
        <w:t>Knocking over the can/bu</w:t>
      </w:r>
      <w:r w:rsidR="007749E7">
        <w:rPr>
          <w:rFonts w:ascii="Source Sans Pro" w:hAnsi="Source Sans Pro"/>
          <w:color w:val="000000" w:themeColor="text1"/>
        </w:rPr>
        <w:t>c</w:t>
      </w:r>
      <w:r>
        <w:rPr>
          <w:rFonts w:ascii="Source Sans Pro" w:hAnsi="Source Sans Pro"/>
          <w:color w:val="000000" w:themeColor="text1"/>
        </w:rPr>
        <w:t>ket (only) is a 5 second penalty. Knocking over the can/bucket and the barrel is a 10 second penalty.</w:t>
      </w:r>
    </w:p>
    <w:p w14:paraId="641C80FE" w14:textId="33ADF18E" w:rsidR="00667E4D" w:rsidRDefault="00667E4D" w:rsidP="00ED47E3">
      <w:pPr>
        <w:pStyle w:val="ListParagraph"/>
        <w:widowControl w:val="0"/>
        <w:numPr>
          <w:ilvl w:val="0"/>
          <w:numId w:val="29"/>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If the contestant does not follow the pattern, he/she will receive a no time. </w:t>
      </w:r>
    </w:p>
    <w:p w14:paraId="51A6C2C6" w14:textId="2CF9E797" w:rsidR="00667E4D" w:rsidRDefault="00667E4D" w:rsidP="00ED47E3">
      <w:pPr>
        <w:pStyle w:val="ListParagraph"/>
        <w:widowControl w:val="0"/>
        <w:numPr>
          <w:ilvl w:val="0"/>
          <w:numId w:val="29"/>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Rider may not use the flag to whip their mount.  Contestants will be disqualified for whipping their mount with the flag.  The flag must be carried over the finish line.  </w:t>
      </w:r>
    </w:p>
    <w:p w14:paraId="62590A41" w14:textId="77777777" w:rsidR="00E825BC" w:rsidRPr="00331DC2" w:rsidRDefault="00E825BC" w:rsidP="00331DC2">
      <w:pPr>
        <w:rPr>
          <w:rFonts w:ascii="Source Sans Pro" w:hAnsi="Source Sans Pro"/>
          <w:b/>
          <w:bCs/>
          <w:color w:val="000000" w:themeColor="text1"/>
        </w:rPr>
      </w:pPr>
    </w:p>
    <w:p w14:paraId="24C8BFD8" w14:textId="3340F88E" w:rsidR="00ED47E3" w:rsidRDefault="00E825BC" w:rsidP="00ED47E3">
      <w:pPr>
        <w:pStyle w:val="ListParagraph"/>
        <w:widowControl w:val="0"/>
        <w:numPr>
          <w:ilvl w:val="0"/>
          <w:numId w:val="19"/>
        </w:numPr>
        <w:autoSpaceDE w:val="0"/>
        <w:autoSpaceDN w:val="0"/>
        <w:adjustRightInd w:val="0"/>
        <w:rPr>
          <w:rFonts w:ascii="Source Sans Pro" w:hAnsi="Source Sans Pro"/>
          <w:b/>
          <w:bCs/>
          <w:color w:val="000000" w:themeColor="text1"/>
        </w:rPr>
      </w:pPr>
      <w:r>
        <w:rPr>
          <w:rFonts w:ascii="Source Sans Pro" w:hAnsi="Source Sans Pro"/>
          <w:b/>
          <w:bCs/>
          <w:color w:val="000000" w:themeColor="text1"/>
        </w:rPr>
        <w:t>Goat tying rules</w:t>
      </w:r>
      <w:r w:rsidR="00ED47E3">
        <w:rPr>
          <w:rFonts w:ascii="Source Sans Pro" w:hAnsi="Source Sans Pro"/>
          <w:b/>
          <w:bCs/>
          <w:color w:val="000000" w:themeColor="text1"/>
        </w:rPr>
        <w:t xml:space="preserve">:  </w:t>
      </w:r>
    </w:p>
    <w:p w14:paraId="3BC88CCC" w14:textId="3FDD2724" w:rsidR="00ED47E3" w:rsidRPr="00ED47E3" w:rsidRDefault="00ED47E3" w:rsidP="00ED47E3">
      <w:pPr>
        <w:pStyle w:val="ListParagraph"/>
        <w:widowControl w:val="0"/>
        <w:numPr>
          <w:ilvl w:val="0"/>
          <w:numId w:val="28"/>
        </w:numPr>
        <w:autoSpaceDE w:val="0"/>
        <w:autoSpaceDN w:val="0"/>
        <w:adjustRightInd w:val="0"/>
        <w:rPr>
          <w:rFonts w:ascii="Source Sans Pro" w:hAnsi="Source Sans Pro"/>
          <w:color w:val="000000" w:themeColor="text1"/>
        </w:rPr>
      </w:pPr>
      <w:proofErr w:type="spellStart"/>
      <w:r w:rsidRPr="00ED47E3">
        <w:rPr>
          <w:rFonts w:ascii="Source Sans Pro" w:hAnsi="Source Sans Pro"/>
          <w:color w:val="000000" w:themeColor="text1"/>
        </w:rPr>
        <w:t>Contestantants</w:t>
      </w:r>
      <w:proofErr w:type="spellEnd"/>
      <w:r w:rsidRPr="00ED47E3">
        <w:rPr>
          <w:rFonts w:ascii="Source Sans Pro" w:hAnsi="Source Sans Pro"/>
          <w:color w:val="000000" w:themeColor="text1"/>
        </w:rPr>
        <w:t xml:space="preserve"> in the </w:t>
      </w:r>
      <w:r w:rsidR="008A418D">
        <w:rPr>
          <w:rFonts w:ascii="Source Sans Pro" w:hAnsi="Source Sans Pro"/>
          <w:color w:val="000000" w:themeColor="text1"/>
        </w:rPr>
        <w:t xml:space="preserve">6 and </w:t>
      </w:r>
      <w:proofErr w:type="gramStart"/>
      <w:r w:rsidR="008A418D">
        <w:rPr>
          <w:rFonts w:ascii="Source Sans Pro" w:hAnsi="Source Sans Pro"/>
          <w:color w:val="000000" w:themeColor="text1"/>
        </w:rPr>
        <w:t>under</w:t>
      </w:r>
      <w:r w:rsidRPr="00ED47E3">
        <w:rPr>
          <w:rFonts w:ascii="Source Sans Pro" w:hAnsi="Source Sans Pro"/>
          <w:color w:val="000000" w:themeColor="text1"/>
        </w:rPr>
        <w:t xml:space="preserve"> age</w:t>
      </w:r>
      <w:proofErr w:type="gramEnd"/>
      <w:r w:rsidRPr="00ED47E3">
        <w:rPr>
          <w:rFonts w:ascii="Source Sans Pro" w:hAnsi="Source Sans Pro"/>
          <w:color w:val="000000" w:themeColor="text1"/>
        </w:rPr>
        <w:t xml:space="preserve"> group will tie around the neck. You cannot have a pre-established loop; you must tie when you get to the goat.  Parents may assist </w:t>
      </w:r>
      <w:proofErr w:type="gramStart"/>
      <w:r w:rsidRPr="00ED47E3">
        <w:rPr>
          <w:rFonts w:ascii="Source Sans Pro" w:hAnsi="Source Sans Pro"/>
          <w:color w:val="000000" w:themeColor="text1"/>
        </w:rPr>
        <w:t>on  holding</w:t>
      </w:r>
      <w:proofErr w:type="gramEnd"/>
      <w:r w:rsidRPr="00ED47E3">
        <w:rPr>
          <w:rFonts w:ascii="Source Sans Pro" w:hAnsi="Source Sans Pro"/>
          <w:color w:val="000000" w:themeColor="text1"/>
        </w:rPr>
        <w:t xml:space="preserve"> the horse when the child has come to a complete stop.</w:t>
      </w:r>
    </w:p>
    <w:p w14:paraId="31C2DF6C" w14:textId="5E96B5CC" w:rsidR="00ED47E3" w:rsidRDefault="00ED47E3" w:rsidP="00ED47E3">
      <w:pPr>
        <w:pStyle w:val="ListParagraph"/>
        <w:widowControl w:val="0"/>
        <w:numPr>
          <w:ilvl w:val="0"/>
          <w:numId w:val="28"/>
        </w:numPr>
        <w:autoSpaceDE w:val="0"/>
        <w:autoSpaceDN w:val="0"/>
        <w:adjustRightInd w:val="0"/>
        <w:rPr>
          <w:rFonts w:ascii="Source Sans Pro" w:hAnsi="Source Sans Pro"/>
          <w:color w:val="000000" w:themeColor="text1"/>
        </w:rPr>
      </w:pPr>
      <w:r w:rsidRPr="00ED47E3">
        <w:rPr>
          <w:rFonts w:ascii="Source Sans Pro" w:hAnsi="Source Sans Pro"/>
          <w:color w:val="000000" w:themeColor="text1"/>
        </w:rPr>
        <w:t xml:space="preserve">In all other age </w:t>
      </w:r>
      <w:proofErr w:type="gramStart"/>
      <w:r w:rsidRPr="00ED47E3">
        <w:rPr>
          <w:rFonts w:ascii="Source Sans Pro" w:hAnsi="Source Sans Pro"/>
          <w:color w:val="000000" w:themeColor="text1"/>
        </w:rPr>
        <w:t>groups</w:t>
      </w:r>
      <w:proofErr w:type="gramEnd"/>
      <w:r w:rsidRPr="00ED47E3">
        <w:rPr>
          <w:rFonts w:ascii="Source Sans Pro" w:hAnsi="Source Sans Pro"/>
          <w:color w:val="000000" w:themeColor="text1"/>
        </w:rPr>
        <w:t xml:space="preserve"> the contestant must throw the goat by hand.  If the goat is down when reached, the goat must be day-lighted and re-thrown. </w:t>
      </w:r>
      <w:proofErr w:type="gramStart"/>
      <w:r w:rsidRPr="00ED47E3">
        <w:rPr>
          <w:rFonts w:ascii="Source Sans Pro" w:hAnsi="Source Sans Pro"/>
          <w:color w:val="000000" w:themeColor="text1"/>
        </w:rPr>
        <w:t>The contestant,</w:t>
      </w:r>
      <w:proofErr w:type="gramEnd"/>
      <w:r w:rsidRPr="00ED47E3">
        <w:rPr>
          <w:rFonts w:ascii="Source Sans Pro" w:hAnsi="Source Sans Pro"/>
          <w:color w:val="000000" w:themeColor="text1"/>
        </w:rPr>
        <w:t xml:space="preserve"> can then cross and tie any three legs</w:t>
      </w:r>
      <w:r>
        <w:rPr>
          <w:rFonts w:ascii="Source Sans Pro" w:hAnsi="Source Sans Pro"/>
          <w:color w:val="000000" w:themeColor="text1"/>
        </w:rPr>
        <w:t xml:space="preserve">. The contestant can use a </w:t>
      </w:r>
      <w:r w:rsidR="0096614F">
        <w:rPr>
          <w:rFonts w:ascii="Source Sans Pro" w:hAnsi="Source Sans Pro"/>
          <w:color w:val="000000" w:themeColor="text1"/>
        </w:rPr>
        <w:t xml:space="preserve">soft </w:t>
      </w:r>
      <w:r>
        <w:rPr>
          <w:rFonts w:ascii="Source Sans Pro" w:hAnsi="Source Sans Pro"/>
          <w:color w:val="000000" w:themeColor="text1"/>
        </w:rPr>
        <w:t xml:space="preserve">pigging string, leather tie or rope.  There will be one or more wraps and a half hitch, hooey or </w:t>
      </w:r>
      <w:proofErr w:type="spellStart"/>
      <w:r>
        <w:rPr>
          <w:rFonts w:ascii="Source Sans Pro" w:hAnsi="Source Sans Pro"/>
          <w:color w:val="000000" w:themeColor="text1"/>
        </w:rPr>
        <w:t>knot</w:t>
      </w:r>
      <w:proofErr w:type="spellEnd"/>
      <w:r>
        <w:rPr>
          <w:rFonts w:ascii="Source Sans Pro" w:hAnsi="Source Sans Pro"/>
          <w:color w:val="000000" w:themeColor="text1"/>
        </w:rPr>
        <w:t xml:space="preserve">.  Contestants must step back a foot from the goat.  The </w:t>
      </w:r>
      <w:proofErr w:type="gramStart"/>
      <w:r>
        <w:rPr>
          <w:rFonts w:ascii="Source Sans Pro" w:hAnsi="Source Sans Pro"/>
          <w:color w:val="000000" w:themeColor="text1"/>
        </w:rPr>
        <w:t>goats</w:t>
      </w:r>
      <w:proofErr w:type="gramEnd"/>
      <w:r>
        <w:rPr>
          <w:rFonts w:ascii="Source Sans Pro" w:hAnsi="Source Sans Pro"/>
          <w:color w:val="000000" w:themeColor="text1"/>
        </w:rPr>
        <w:t xml:space="preserve"> legs must remain crossed and secure for 6 seconds after the completion of the tie.  </w:t>
      </w:r>
    </w:p>
    <w:p w14:paraId="0FBE2B04" w14:textId="4990B5F1" w:rsidR="00FB3487" w:rsidRDefault="00FB3487" w:rsidP="00ED47E3">
      <w:pPr>
        <w:pStyle w:val="ListParagraph"/>
        <w:widowControl w:val="0"/>
        <w:numPr>
          <w:ilvl w:val="0"/>
          <w:numId w:val="28"/>
        </w:numPr>
        <w:autoSpaceDE w:val="0"/>
        <w:autoSpaceDN w:val="0"/>
        <w:adjustRightInd w:val="0"/>
        <w:rPr>
          <w:rFonts w:ascii="Source Sans Pro" w:hAnsi="Source Sans Pro"/>
          <w:color w:val="000000" w:themeColor="text1"/>
        </w:rPr>
      </w:pPr>
      <w:r>
        <w:rPr>
          <w:rFonts w:ascii="Source Sans Pro" w:hAnsi="Source Sans Pro"/>
          <w:color w:val="000000" w:themeColor="text1"/>
        </w:rPr>
        <w:t>Completion of the tie is when the contestant indicates by raising of arms that the tie is complete.  After the tie is completed, the contestant must take two steps away from the goat.</w:t>
      </w:r>
    </w:p>
    <w:p w14:paraId="61AC7E92" w14:textId="56C9354D" w:rsidR="00FB3487" w:rsidRDefault="00FB3487" w:rsidP="00ED47E3">
      <w:pPr>
        <w:pStyle w:val="ListParagraph"/>
        <w:widowControl w:val="0"/>
        <w:numPr>
          <w:ilvl w:val="0"/>
          <w:numId w:val="28"/>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If the contestants mount runs over the goat or the </w:t>
      </w:r>
      <w:proofErr w:type="gramStart"/>
      <w:r>
        <w:rPr>
          <w:rFonts w:ascii="Source Sans Pro" w:hAnsi="Source Sans Pro"/>
          <w:color w:val="000000" w:themeColor="text1"/>
        </w:rPr>
        <w:t>rope</w:t>
      </w:r>
      <w:proofErr w:type="gramEnd"/>
      <w:r>
        <w:rPr>
          <w:rFonts w:ascii="Source Sans Pro" w:hAnsi="Source Sans Pro"/>
          <w:color w:val="000000" w:themeColor="text1"/>
        </w:rPr>
        <w:t xml:space="preserve"> there will be a no time given.  </w:t>
      </w:r>
    </w:p>
    <w:p w14:paraId="314D3FF5" w14:textId="1A013FB6" w:rsidR="00FB3487" w:rsidRDefault="00FB3487" w:rsidP="00ED47E3">
      <w:pPr>
        <w:pStyle w:val="ListParagraph"/>
        <w:widowControl w:val="0"/>
        <w:numPr>
          <w:ilvl w:val="0"/>
          <w:numId w:val="28"/>
        </w:numPr>
        <w:autoSpaceDE w:val="0"/>
        <w:autoSpaceDN w:val="0"/>
        <w:adjustRightInd w:val="0"/>
        <w:rPr>
          <w:rFonts w:ascii="Source Sans Pro" w:hAnsi="Source Sans Pro"/>
          <w:color w:val="000000" w:themeColor="text1"/>
        </w:rPr>
      </w:pPr>
      <w:r>
        <w:rPr>
          <w:rFonts w:ascii="Source Sans Pro" w:hAnsi="Source Sans Pro"/>
          <w:color w:val="000000" w:themeColor="text1"/>
        </w:rPr>
        <w:t xml:space="preserve">Contestants will be disqualified if the judge feels that </w:t>
      </w:r>
      <w:proofErr w:type="spellStart"/>
      <w:r>
        <w:rPr>
          <w:rFonts w:ascii="Source Sans Pro" w:hAnsi="Source Sans Pro"/>
          <w:color w:val="000000" w:themeColor="text1"/>
        </w:rPr>
        <w:t>unneccessry</w:t>
      </w:r>
      <w:proofErr w:type="spellEnd"/>
      <w:r>
        <w:rPr>
          <w:rFonts w:ascii="Source Sans Pro" w:hAnsi="Source Sans Pro"/>
          <w:color w:val="000000" w:themeColor="text1"/>
        </w:rPr>
        <w:t xml:space="preserve"> roughness is used in throwing the goat.  Contestant cannot touch the goat or string once tie is </w:t>
      </w:r>
      <w:proofErr w:type="gramStart"/>
      <w:r>
        <w:rPr>
          <w:rFonts w:ascii="Source Sans Pro" w:hAnsi="Source Sans Pro"/>
          <w:color w:val="000000" w:themeColor="text1"/>
        </w:rPr>
        <w:t>complete</w:t>
      </w:r>
      <w:proofErr w:type="gramEnd"/>
      <w:r>
        <w:rPr>
          <w:rFonts w:ascii="Source Sans Pro" w:hAnsi="Source Sans Pro"/>
          <w:color w:val="000000" w:themeColor="text1"/>
        </w:rPr>
        <w:t xml:space="preserve"> and contestant calls for time.</w:t>
      </w:r>
    </w:p>
    <w:p w14:paraId="41E284F3" w14:textId="451FE87B" w:rsidR="00FB3487" w:rsidRDefault="00FB3487" w:rsidP="00ED47E3">
      <w:pPr>
        <w:pStyle w:val="ListParagraph"/>
        <w:widowControl w:val="0"/>
        <w:numPr>
          <w:ilvl w:val="0"/>
          <w:numId w:val="28"/>
        </w:numPr>
        <w:autoSpaceDE w:val="0"/>
        <w:autoSpaceDN w:val="0"/>
        <w:adjustRightInd w:val="0"/>
        <w:rPr>
          <w:rFonts w:ascii="Source Sans Pro" w:hAnsi="Source Sans Pro"/>
          <w:color w:val="000000" w:themeColor="text1"/>
        </w:rPr>
      </w:pPr>
      <w:proofErr w:type="gramStart"/>
      <w:r>
        <w:rPr>
          <w:rFonts w:ascii="Source Sans Pro" w:hAnsi="Source Sans Pro"/>
          <w:color w:val="000000" w:themeColor="text1"/>
        </w:rPr>
        <w:t>Goat</w:t>
      </w:r>
      <w:proofErr w:type="gramEnd"/>
      <w:r>
        <w:rPr>
          <w:rFonts w:ascii="Source Sans Pro" w:hAnsi="Source Sans Pro"/>
          <w:color w:val="000000" w:themeColor="text1"/>
        </w:rPr>
        <w:t xml:space="preserve"> change out will be done at the discretion of the board and the stock contractor, usually after each 5 contestants and/or at the end of the age group.</w:t>
      </w:r>
    </w:p>
    <w:p w14:paraId="0091BDF6" w14:textId="77777777" w:rsidR="00FB3487" w:rsidRDefault="00FB3487" w:rsidP="00FB3487">
      <w:pPr>
        <w:widowControl w:val="0"/>
        <w:autoSpaceDE w:val="0"/>
        <w:autoSpaceDN w:val="0"/>
        <w:adjustRightInd w:val="0"/>
        <w:rPr>
          <w:rFonts w:ascii="Source Sans Pro" w:hAnsi="Source Sans Pro"/>
          <w:color w:val="000000" w:themeColor="text1"/>
        </w:rPr>
      </w:pPr>
    </w:p>
    <w:p w14:paraId="63DC1B56" w14:textId="3088EA66" w:rsidR="00FB3487" w:rsidRPr="00FB3487" w:rsidRDefault="00FB3487" w:rsidP="00FB3487">
      <w:pPr>
        <w:pStyle w:val="ListParagraph"/>
        <w:widowControl w:val="0"/>
        <w:numPr>
          <w:ilvl w:val="0"/>
          <w:numId w:val="19"/>
        </w:numPr>
        <w:autoSpaceDE w:val="0"/>
        <w:autoSpaceDN w:val="0"/>
        <w:adjustRightInd w:val="0"/>
        <w:rPr>
          <w:rFonts w:ascii="Source Sans Pro" w:hAnsi="Source Sans Pro"/>
          <w:b/>
          <w:bCs/>
          <w:color w:val="000000" w:themeColor="text1"/>
        </w:rPr>
      </w:pPr>
      <w:r w:rsidRPr="00FB3487">
        <w:rPr>
          <w:rFonts w:ascii="Source Sans Pro" w:hAnsi="Source Sans Pro"/>
          <w:b/>
          <w:bCs/>
          <w:color w:val="000000" w:themeColor="text1"/>
        </w:rPr>
        <w:t xml:space="preserve">Fun Event:  </w:t>
      </w:r>
      <w:r w:rsidRPr="00FB3487">
        <w:rPr>
          <w:rFonts w:ascii="Source Sans Pro" w:hAnsi="Source Sans Pro"/>
          <w:color w:val="000000" w:themeColor="text1"/>
        </w:rPr>
        <w:t xml:space="preserve">A randomly drawn fun event will be pulled from a selection of fun events and will be </w:t>
      </w:r>
      <w:proofErr w:type="gramStart"/>
      <w:r w:rsidRPr="00FB3487">
        <w:rPr>
          <w:rFonts w:ascii="Source Sans Pro" w:hAnsi="Source Sans Pro"/>
          <w:color w:val="000000" w:themeColor="text1"/>
        </w:rPr>
        <w:t>announced</w:t>
      </w:r>
      <w:proofErr w:type="gramEnd"/>
      <w:r w:rsidRPr="00FB3487">
        <w:rPr>
          <w:rFonts w:ascii="Source Sans Pro" w:hAnsi="Source Sans Pro"/>
          <w:color w:val="000000" w:themeColor="text1"/>
        </w:rPr>
        <w:t xml:space="preserve"> and a diagram</w:t>
      </w:r>
      <w:r w:rsidR="00D854D1">
        <w:rPr>
          <w:rFonts w:ascii="Source Sans Pro" w:hAnsi="Source Sans Pro"/>
          <w:color w:val="000000" w:themeColor="text1"/>
        </w:rPr>
        <w:t xml:space="preserve"> and rules </w:t>
      </w:r>
      <w:r w:rsidRPr="00FB3487">
        <w:rPr>
          <w:rFonts w:ascii="Source Sans Pro" w:hAnsi="Source Sans Pro"/>
          <w:color w:val="000000" w:themeColor="text1"/>
        </w:rPr>
        <w:t xml:space="preserve">of the </w:t>
      </w:r>
      <w:r w:rsidR="00D854D1">
        <w:rPr>
          <w:rFonts w:ascii="Source Sans Pro" w:hAnsi="Source Sans Pro"/>
          <w:color w:val="000000" w:themeColor="text1"/>
        </w:rPr>
        <w:t xml:space="preserve">fun </w:t>
      </w:r>
      <w:r w:rsidRPr="00FB3487">
        <w:rPr>
          <w:rFonts w:ascii="Source Sans Pro" w:hAnsi="Source Sans Pro"/>
          <w:color w:val="000000" w:themeColor="text1"/>
        </w:rPr>
        <w:t>event will be shared to all contestants at the beginning of each scheduled Gymkhana event</w:t>
      </w:r>
      <w:r w:rsidR="007377D3">
        <w:rPr>
          <w:rFonts w:ascii="Source Sans Pro" w:hAnsi="Source Sans Pro"/>
          <w:color w:val="000000" w:themeColor="text1"/>
        </w:rPr>
        <w:t>.</w:t>
      </w:r>
    </w:p>
    <w:p w14:paraId="41307112" w14:textId="4FF1CD69" w:rsidR="00127380" w:rsidRPr="0096614F" w:rsidRDefault="00127380" w:rsidP="00DF2ABD">
      <w:pPr>
        <w:widowControl w:val="0"/>
        <w:autoSpaceDE w:val="0"/>
        <w:autoSpaceDN w:val="0"/>
        <w:adjustRightInd w:val="0"/>
        <w:rPr>
          <w:rFonts w:ascii="Source Sans Pro" w:hAnsi="Source Sans Pro"/>
          <w:b/>
          <w:bCs/>
          <w:color w:val="000000" w:themeColor="text1"/>
        </w:rPr>
      </w:pPr>
    </w:p>
    <w:sectPr w:rsidR="00127380" w:rsidRPr="0096614F" w:rsidSect="00931DE1">
      <w:headerReference w:type="even" r:id="rId8"/>
      <w:headerReference w:type="default"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9332" w14:textId="77777777" w:rsidR="00EB5B29" w:rsidRDefault="00EB5B29" w:rsidP="00B74935">
      <w:r>
        <w:separator/>
      </w:r>
    </w:p>
  </w:endnote>
  <w:endnote w:type="continuationSeparator" w:id="0">
    <w:p w14:paraId="69A616B1" w14:textId="77777777" w:rsidR="00EB5B29" w:rsidRDefault="00EB5B29" w:rsidP="00B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947D" w14:textId="6A2F9E3C" w:rsidR="00B74935" w:rsidRDefault="007B1A64" w:rsidP="00966A79">
    <w:pPr>
      <w:jc w:val="center"/>
      <w:rPr>
        <w:rFonts w:ascii="Source Sans Pro" w:eastAsia="Times New Roman" w:hAnsi="Source Sans Pro" w:cs="Arial"/>
        <w:color w:val="000000"/>
        <w:sz w:val="18"/>
        <w:szCs w:val="18"/>
        <w:shd w:val="clear" w:color="auto" w:fill="FFFFFF"/>
      </w:rPr>
    </w:pPr>
    <w:r w:rsidRPr="00966A79">
      <w:rPr>
        <w:rFonts w:ascii="Source Sans Pro" w:eastAsia="Times New Roman" w:hAnsi="Source Sans Pro" w:cs="Arial"/>
        <w:sz w:val="18"/>
        <w:szCs w:val="18"/>
        <w:shd w:val="clear" w:color="auto" w:fill="FFFFFF"/>
      </w:rPr>
      <w:br/>
    </w:r>
    <w:r w:rsidR="006E54A4">
      <w:rPr>
        <w:rFonts w:ascii="Source Sans Pro" w:eastAsia="Times New Roman" w:hAnsi="Source Sans Pro" w:cs="Arial"/>
        <w:color w:val="000000"/>
        <w:sz w:val="18"/>
        <w:szCs w:val="18"/>
        <w:shd w:val="clear" w:color="auto" w:fill="FFFFFF"/>
      </w:rPr>
      <w:t xml:space="preserve">Las Cruces Horseman’s </w:t>
    </w:r>
    <w:proofErr w:type="gramStart"/>
    <w:r w:rsidR="006E54A4">
      <w:rPr>
        <w:rFonts w:ascii="Source Sans Pro" w:eastAsia="Times New Roman" w:hAnsi="Source Sans Pro" w:cs="Arial"/>
        <w:color w:val="000000"/>
        <w:sz w:val="18"/>
        <w:szCs w:val="18"/>
        <w:shd w:val="clear" w:color="auto" w:fill="FFFFFF"/>
      </w:rPr>
      <w:t xml:space="preserve">Association </w:t>
    </w:r>
    <w:r w:rsidR="00966A79" w:rsidRPr="00966A79">
      <w:rPr>
        <w:rFonts w:ascii="Source Sans Pro" w:eastAsia="Times New Roman" w:hAnsi="Source Sans Pro" w:cs="Arial"/>
        <w:color w:val="000000"/>
        <w:sz w:val="18"/>
        <w:szCs w:val="18"/>
        <w:shd w:val="clear" w:color="auto" w:fill="FFFFFF"/>
      </w:rPr>
      <w:t xml:space="preserve"> is</w:t>
    </w:r>
    <w:proofErr w:type="gramEnd"/>
    <w:r w:rsidR="00966A79" w:rsidRPr="00966A79">
      <w:rPr>
        <w:rFonts w:ascii="Source Sans Pro" w:eastAsia="Times New Roman" w:hAnsi="Source Sans Pro" w:cs="Arial"/>
        <w:color w:val="000000"/>
        <w:sz w:val="18"/>
        <w:szCs w:val="18"/>
        <w:shd w:val="clear" w:color="auto" w:fill="FFFFFF"/>
      </w:rPr>
      <w:t xml:space="preserve"> a 501(c)(3) nonprofit organization. Our federal EIN is 85-</w:t>
    </w:r>
    <w:r w:rsidR="006E54A4">
      <w:rPr>
        <w:rFonts w:ascii="Source Sans Pro" w:eastAsia="Times New Roman" w:hAnsi="Source Sans Pro" w:cs="Arial"/>
        <w:color w:val="000000"/>
        <w:sz w:val="18"/>
        <w:szCs w:val="18"/>
        <w:shd w:val="clear" w:color="auto" w:fill="FFFFFF"/>
      </w:rPr>
      <w:t>0383073</w:t>
    </w:r>
    <w:r w:rsidR="00966A79" w:rsidRPr="00966A79">
      <w:rPr>
        <w:rFonts w:ascii="Source Sans Pro" w:eastAsia="Times New Roman" w:hAnsi="Source Sans Pro" w:cs="Arial"/>
        <w:color w:val="000000"/>
        <w:sz w:val="18"/>
        <w:szCs w:val="18"/>
        <w:shd w:val="clear" w:color="auto" w:fill="FFFFFF"/>
      </w:rPr>
      <w:t>.</w:t>
    </w:r>
  </w:p>
  <w:p w14:paraId="177CF3D2" w14:textId="5FA7A60E" w:rsidR="006E54A4" w:rsidRPr="00966A79" w:rsidRDefault="006E54A4" w:rsidP="00966A79">
    <w:pPr>
      <w:jc w:val="center"/>
      <w:rPr>
        <w:rFonts w:ascii="Source Sans Pro" w:eastAsia="Times New Roman" w:hAnsi="Source Sans Pro"/>
        <w:sz w:val="18"/>
        <w:szCs w:val="18"/>
      </w:rPr>
    </w:pPr>
    <w:r w:rsidRPr="00966A79">
      <w:rPr>
        <w:rFonts w:ascii="Source Sans Pro" w:hAnsi="Source Sans Pro" w:cs="Source Sans Pro"/>
        <w:sz w:val="18"/>
        <w:szCs w:val="18"/>
      </w:rPr>
      <w:t xml:space="preserve">PO Box </w:t>
    </w:r>
    <w:proofErr w:type="gramStart"/>
    <w:r w:rsidRPr="00966A79">
      <w:rPr>
        <w:rFonts w:ascii="Source Sans Pro" w:hAnsi="Source Sans Pro" w:cs="Source Sans Pro"/>
        <w:sz w:val="18"/>
        <w:szCs w:val="18"/>
      </w:rPr>
      <w:t>1</w:t>
    </w:r>
    <w:r>
      <w:rPr>
        <w:rFonts w:ascii="Source Sans Pro" w:hAnsi="Source Sans Pro" w:cs="Source Sans Pro"/>
        <w:sz w:val="18"/>
        <w:szCs w:val="18"/>
      </w:rPr>
      <w:t>32,</w:t>
    </w:r>
    <w:r w:rsidRPr="00966A79">
      <w:rPr>
        <w:rFonts w:ascii="Source Sans Pro" w:hAnsi="Source Sans Pro" w:cs="Source Sans Pro"/>
        <w:sz w:val="18"/>
        <w:szCs w:val="18"/>
      </w:rPr>
      <w:t xml:space="preserve">  </w:t>
    </w:r>
    <w:r>
      <w:rPr>
        <w:rFonts w:ascii="Source Sans Pro" w:hAnsi="Source Sans Pro" w:cs="Source Sans Pro"/>
        <w:sz w:val="18"/>
        <w:szCs w:val="18"/>
      </w:rPr>
      <w:t>Mesilla</w:t>
    </w:r>
    <w:proofErr w:type="gramEnd"/>
    <w:r>
      <w:rPr>
        <w:rFonts w:ascii="Source Sans Pro" w:hAnsi="Source Sans Pro" w:cs="Source Sans Pro"/>
        <w:sz w:val="18"/>
        <w:szCs w:val="18"/>
      </w:rPr>
      <w:t xml:space="preserve"> Park,</w:t>
    </w:r>
    <w:r w:rsidRPr="00966A79">
      <w:rPr>
        <w:rFonts w:ascii="Source Sans Pro" w:hAnsi="Source Sans Pro" w:cs="Source Sans Pro"/>
        <w:sz w:val="18"/>
        <w:szCs w:val="18"/>
      </w:rPr>
      <w:t xml:space="preserve"> NM 8</w:t>
    </w:r>
    <w:r>
      <w:rPr>
        <w:rFonts w:ascii="Source Sans Pro" w:hAnsi="Source Sans Pro" w:cs="Source Sans Pro"/>
        <w:sz w:val="18"/>
        <w:szCs w:val="18"/>
      </w:rPr>
      <w:t>8047</w:t>
    </w:r>
    <w:r w:rsidRPr="00966A79">
      <w:rPr>
        <w:rFonts w:ascii="Source Sans Pro" w:hAnsi="Source Sans Pro" w:cs="Source Sans Pro"/>
        <w:sz w:val="18"/>
        <w:szCs w:val="18"/>
      </w:rPr>
      <w:t xml:space="preserve">   •  505-</w:t>
    </w:r>
    <w:r>
      <w:rPr>
        <w:rFonts w:ascii="Source Sans Pro" w:hAnsi="Source Sans Pro" w:cs="Source Sans Pro"/>
        <w:sz w:val="18"/>
        <w:szCs w:val="18"/>
      </w:rPr>
      <w:t xml:space="preserve">980-4087 </w:t>
    </w:r>
    <w:r w:rsidRPr="00966A79">
      <w:rPr>
        <w:rFonts w:ascii="Source Sans Pro" w:hAnsi="Source Sans Pro" w:cs="Source Sans Pro"/>
        <w:sz w:val="18"/>
        <w:szCs w:val="18"/>
      </w:rPr>
      <w:t xml:space="preserve"> •  </w:t>
    </w:r>
    <w:r>
      <w:rPr>
        <w:rFonts w:ascii="Source Sans Pro" w:hAnsi="Source Sans Pro" w:cs="Source Sans Pro"/>
        <w:sz w:val="18"/>
        <w:szCs w:val="18"/>
      </w:rPr>
      <w:t>lchanm.us</w:t>
    </w:r>
  </w:p>
  <w:p w14:paraId="5FF7A5A8" w14:textId="77777777" w:rsidR="00B74935" w:rsidRDefault="00B7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5035" w14:textId="77777777" w:rsidR="00EB5B29" w:rsidRDefault="00EB5B29" w:rsidP="00B74935">
      <w:r>
        <w:separator/>
      </w:r>
    </w:p>
  </w:footnote>
  <w:footnote w:type="continuationSeparator" w:id="0">
    <w:p w14:paraId="5A168221" w14:textId="77777777" w:rsidR="00EB5B29" w:rsidRDefault="00EB5B29" w:rsidP="00B7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129781"/>
      <w:docPartObj>
        <w:docPartGallery w:val="Page Numbers (Top of Page)"/>
        <w:docPartUnique/>
      </w:docPartObj>
    </w:sdtPr>
    <w:sdtContent>
      <w:p w14:paraId="480F1BCA" w14:textId="41D9BEB9" w:rsidR="00931DE1" w:rsidRDefault="00931DE1" w:rsidP="008D6A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468" w14:textId="77777777" w:rsidR="00931DE1" w:rsidRDefault="00931DE1" w:rsidP="00931D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8157637"/>
      <w:docPartObj>
        <w:docPartGallery w:val="Page Numbers (Top of Page)"/>
        <w:docPartUnique/>
      </w:docPartObj>
    </w:sdtPr>
    <w:sdtContent>
      <w:p w14:paraId="1B089A53" w14:textId="5CCAF426" w:rsidR="00931DE1" w:rsidRDefault="00931DE1" w:rsidP="008D6A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436A42" w14:textId="77777777" w:rsidR="00931DE1" w:rsidRDefault="00931DE1" w:rsidP="00931DE1">
    <w:pPr>
      <w:pStyle w:val="Header"/>
      <w:ind w:right="360"/>
      <w:jc w:val="center"/>
    </w:pPr>
  </w:p>
  <w:p w14:paraId="3908C7BB" w14:textId="21B33C7D" w:rsidR="00931DE1" w:rsidRDefault="00931DE1" w:rsidP="00931DE1">
    <w:pPr>
      <w:pStyle w:val="Header"/>
      <w:ind w:right="360"/>
      <w:jc w:val="center"/>
    </w:pPr>
    <w:r>
      <w:rPr>
        <w:noProof/>
      </w:rPr>
      <w:drawing>
        <wp:inline distT="0" distB="0" distL="0" distR="0" wp14:anchorId="4BB8FDEF" wp14:editId="0FBC12B1">
          <wp:extent cx="972570" cy="1312333"/>
          <wp:effectExtent l="0" t="0" r="5715" b="0"/>
          <wp:docPr id="1075916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719" cy="1353014"/>
                  </a:xfrm>
                  <a:prstGeom prst="rect">
                    <a:avLst/>
                  </a:prstGeom>
                  <a:noFill/>
                </pic:spPr>
              </pic:pic>
            </a:graphicData>
          </a:graphic>
        </wp:inline>
      </w:drawing>
    </w:r>
  </w:p>
  <w:p w14:paraId="380B1F84" w14:textId="77777777" w:rsidR="00931DE1" w:rsidRDefault="0093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0685"/>
    <w:multiLevelType w:val="hybridMultilevel"/>
    <w:tmpl w:val="9508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3832"/>
    <w:multiLevelType w:val="hybridMultilevel"/>
    <w:tmpl w:val="0AF6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3334"/>
    <w:multiLevelType w:val="multilevel"/>
    <w:tmpl w:val="380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3800"/>
    <w:multiLevelType w:val="hybridMultilevel"/>
    <w:tmpl w:val="8708C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10F07"/>
    <w:multiLevelType w:val="hybridMultilevel"/>
    <w:tmpl w:val="6C125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84381"/>
    <w:multiLevelType w:val="hybridMultilevel"/>
    <w:tmpl w:val="CE1EE0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A5829"/>
    <w:multiLevelType w:val="hybridMultilevel"/>
    <w:tmpl w:val="C9045D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F134F1"/>
    <w:multiLevelType w:val="hybridMultilevel"/>
    <w:tmpl w:val="63542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090F51"/>
    <w:multiLevelType w:val="hybridMultilevel"/>
    <w:tmpl w:val="8AFA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01C33"/>
    <w:multiLevelType w:val="hybridMultilevel"/>
    <w:tmpl w:val="AD4CAB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455D9"/>
    <w:multiLevelType w:val="hybridMultilevel"/>
    <w:tmpl w:val="3B686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7684C"/>
    <w:multiLevelType w:val="hybridMultilevel"/>
    <w:tmpl w:val="E81E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52749"/>
    <w:multiLevelType w:val="hybridMultilevel"/>
    <w:tmpl w:val="C3A2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C4BFF"/>
    <w:multiLevelType w:val="hybridMultilevel"/>
    <w:tmpl w:val="6792B4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0C3D4D"/>
    <w:multiLevelType w:val="hybridMultilevel"/>
    <w:tmpl w:val="F51C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A7B99"/>
    <w:multiLevelType w:val="hybridMultilevel"/>
    <w:tmpl w:val="BDAC05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C73D8"/>
    <w:multiLevelType w:val="hybridMultilevel"/>
    <w:tmpl w:val="02D8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646EC"/>
    <w:multiLevelType w:val="hybridMultilevel"/>
    <w:tmpl w:val="1C4E44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D67E33"/>
    <w:multiLevelType w:val="hybridMultilevel"/>
    <w:tmpl w:val="6CE4CD92"/>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15:restartNumberingAfterBreak="0">
    <w:nsid w:val="54E0609E"/>
    <w:multiLevelType w:val="hybridMultilevel"/>
    <w:tmpl w:val="BBB8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E03778"/>
    <w:multiLevelType w:val="hybridMultilevel"/>
    <w:tmpl w:val="4E7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0081"/>
    <w:multiLevelType w:val="hybridMultilevel"/>
    <w:tmpl w:val="2CC27D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2864F2"/>
    <w:multiLevelType w:val="hybridMultilevel"/>
    <w:tmpl w:val="D700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54E5D"/>
    <w:multiLevelType w:val="hybridMultilevel"/>
    <w:tmpl w:val="359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54D9F"/>
    <w:multiLevelType w:val="hybridMultilevel"/>
    <w:tmpl w:val="2AE620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836889"/>
    <w:multiLevelType w:val="hybridMultilevel"/>
    <w:tmpl w:val="22FECAC8"/>
    <w:lvl w:ilvl="0" w:tplc="04090017">
      <w:start w:val="1"/>
      <w:numFmt w:val="lowerLetter"/>
      <w:lvlText w:val="%1)"/>
      <w:lvlJc w:val="left"/>
      <w:pPr>
        <w:ind w:left="1942" w:hanging="360"/>
      </w:p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6" w15:restartNumberingAfterBreak="0">
    <w:nsid w:val="5FB57FE2"/>
    <w:multiLevelType w:val="hybridMultilevel"/>
    <w:tmpl w:val="A394E8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19424AD"/>
    <w:multiLevelType w:val="hybridMultilevel"/>
    <w:tmpl w:val="7288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05CE5"/>
    <w:multiLevelType w:val="hybridMultilevel"/>
    <w:tmpl w:val="F61E6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2D4746"/>
    <w:multiLevelType w:val="hybridMultilevel"/>
    <w:tmpl w:val="19761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7D7346"/>
    <w:multiLevelType w:val="hybridMultilevel"/>
    <w:tmpl w:val="D36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E1AE8"/>
    <w:multiLevelType w:val="hybridMultilevel"/>
    <w:tmpl w:val="C93481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9685179">
    <w:abstractNumId w:val="1"/>
  </w:num>
  <w:num w:numId="2" w16cid:durableId="1453286632">
    <w:abstractNumId w:val="23"/>
  </w:num>
  <w:num w:numId="3" w16cid:durableId="1856193873">
    <w:abstractNumId w:val="5"/>
  </w:num>
  <w:num w:numId="4" w16cid:durableId="1071730680">
    <w:abstractNumId w:val="27"/>
  </w:num>
  <w:num w:numId="5" w16cid:durableId="203979849">
    <w:abstractNumId w:val="20"/>
  </w:num>
  <w:num w:numId="6" w16cid:durableId="98794885">
    <w:abstractNumId w:val="22"/>
  </w:num>
  <w:num w:numId="7" w16cid:durableId="525488855">
    <w:abstractNumId w:val="12"/>
  </w:num>
  <w:num w:numId="8" w16cid:durableId="459764316">
    <w:abstractNumId w:val="11"/>
  </w:num>
  <w:num w:numId="9" w16cid:durableId="1901592688">
    <w:abstractNumId w:val="0"/>
  </w:num>
  <w:num w:numId="10" w16cid:durableId="311836471">
    <w:abstractNumId w:val="14"/>
  </w:num>
  <w:num w:numId="11" w16cid:durableId="1060982385">
    <w:abstractNumId w:val="30"/>
  </w:num>
  <w:num w:numId="12" w16cid:durableId="1807696061">
    <w:abstractNumId w:val="9"/>
  </w:num>
  <w:num w:numId="13" w16cid:durableId="2062896868">
    <w:abstractNumId w:val="8"/>
  </w:num>
  <w:num w:numId="14" w16cid:durableId="2061633078">
    <w:abstractNumId w:val="29"/>
  </w:num>
  <w:num w:numId="15" w16cid:durableId="1657606233">
    <w:abstractNumId w:val="28"/>
  </w:num>
  <w:num w:numId="16" w16cid:durableId="1961691470">
    <w:abstractNumId w:val="7"/>
  </w:num>
  <w:num w:numId="17" w16cid:durableId="980885768">
    <w:abstractNumId w:val="19"/>
  </w:num>
  <w:num w:numId="18" w16cid:durableId="1546023928">
    <w:abstractNumId w:val="16"/>
  </w:num>
  <w:num w:numId="19" w16cid:durableId="1592349551">
    <w:abstractNumId w:val="3"/>
  </w:num>
  <w:num w:numId="20" w16cid:durableId="91751820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16cid:durableId="180612130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2" w16cid:durableId="144180244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16cid:durableId="8684954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4" w16cid:durableId="46998120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5" w16cid:durableId="113799600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6" w16cid:durableId="12247589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7" w16cid:durableId="945650176">
    <w:abstractNumId w:val="4"/>
  </w:num>
  <w:num w:numId="28" w16cid:durableId="1317882603">
    <w:abstractNumId w:val="24"/>
  </w:num>
  <w:num w:numId="29" w16cid:durableId="1799759045">
    <w:abstractNumId w:val="17"/>
  </w:num>
  <w:num w:numId="30" w16cid:durableId="2134251795">
    <w:abstractNumId w:val="13"/>
  </w:num>
  <w:num w:numId="31" w16cid:durableId="632833638">
    <w:abstractNumId w:val="31"/>
  </w:num>
  <w:num w:numId="32" w16cid:durableId="1986663325">
    <w:abstractNumId w:val="6"/>
  </w:num>
  <w:num w:numId="33" w16cid:durableId="1936665838">
    <w:abstractNumId w:val="21"/>
  </w:num>
  <w:num w:numId="34" w16cid:durableId="477959236">
    <w:abstractNumId w:val="10"/>
  </w:num>
  <w:num w:numId="35" w16cid:durableId="261302229">
    <w:abstractNumId w:val="26"/>
  </w:num>
  <w:num w:numId="36" w16cid:durableId="1979796887">
    <w:abstractNumId w:val="18"/>
  </w:num>
  <w:num w:numId="37" w16cid:durableId="1992633191">
    <w:abstractNumId w:val="15"/>
  </w:num>
  <w:num w:numId="38" w16cid:durableId="18587389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35"/>
    <w:rsid w:val="00000288"/>
    <w:rsid w:val="0000285C"/>
    <w:rsid w:val="000242A1"/>
    <w:rsid w:val="00031877"/>
    <w:rsid w:val="000563D0"/>
    <w:rsid w:val="00065C34"/>
    <w:rsid w:val="00074E72"/>
    <w:rsid w:val="000902B3"/>
    <w:rsid w:val="000A11D9"/>
    <w:rsid w:val="000A478D"/>
    <w:rsid w:val="000C05B5"/>
    <w:rsid w:val="000C5004"/>
    <w:rsid w:val="000D3762"/>
    <w:rsid w:val="000D78BB"/>
    <w:rsid w:val="000E2FCF"/>
    <w:rsid w:val="000E52BE"/>
    <w:rsid w:val="000E7DB3"/>
    <w:rsid w:val="000F3B4C"/>
    <w:rsid w:val="000F3F8D"/>
    <w:rsid w:val="000F6711"/>
    <w:rsid w:val="00102F3D"/>
    <w:rsid w:val="00104E7E"/>
    <w:rsid w:val="00115AE0"/>
    <w:rsid w:val="001177BF"/>
    <w:rsid w:val="001210E2"/>
    <w:rsid w:val="00127380"/>
    <w:rsid w:val="001718F5"/>
    <w:rsid w:val="00172532"/>
    <w:rsid w:val="0017404D"/>
    <w:rsid w:val="00175581"/>
    <w:rsid w:val="00180C91"/>
    <w:rsid w:val="001965BD"/>
    <w:rsid w:val="001C2285"/>
    <w:rsid w:val="001D5D2A"/>
    <w:rsid w:val="001E26FA"/>
    <w:rsid w:val="001F0DD8"/>
    <w:rsid w:val="001F1D46"/>
    <w:rsid w:val="001F7455"/>
    <w:rsid w:val="0022123C"/>
    <w:rsid w:val="00237972"/>
    <w:rsid w:val="0024095A"/>
    <w:rsid w:val="00243C44"/>
    <w:rsid w:val="00244756"/>
    <w:rsid w:val="00251BFC"/>
    <w:rsid w:val="00257B30"/>
    <w:rsid w:val="002B6968"/>
    <w:rsid w:val="002B7FED"/>
    <w:rsid w:val="002E089D"/>
    <w:rsid w:val="002F3539"/>
    <w:rsid w:val="00331DC2"/>
    <w:rsid w:val="00337F1F"/>
    <w:rsid w:val="00340C86"/>
    <w:rsid w:val="00350B09"/>
    <w:rsid w:val="00354A88"/>
    <w:rsid w:val="00360826"/>
    <w:rsid w:val="00363359"/>
    <w:rsid w:val="003854F7"/>
    <w:rsid w:val="003875C7"/>
    <w:rsid w:val="003879B8"/>
    <w:rsid w:val="003D10D6"/>
    <w:rsid w:val="003D2C2B"/>
    <w:rsid w:val="003D77C9"/>
    <w:rsid w:val="003D7A1C"/>
    <w:rsid w:val="003F0281"/>
    <w:rsid w:val="004113E2"/>
    <w:rsid w:val="00421D1D"/>
    <w:rsid w:val="00427EE0"/>
    <w:rsid w:val="00437C6D"/>
    <w:rsid w:val="00445AE7"/>
    <w:rsid w:val="0044767C"/>
    <w:rsid w:val="00477951"/>
    <w:rsid w:val="0048160D"/>
    <w:rsid w:val="00482E0F"/>
    <w:rsid w:val="00483A75"/>
    <w:rsid w:val="004856DD"/>
    <w:rsid w:val="0049285C"/>
    <w:rsid w:val="00492CB9"/>
    <w:rsid w:val="0049598A"/>
    <w:rsid w:val="00496B1F"/>
    <w:rsid w:val="004A3B02"/>
    <w:rsid w:val="004A7F98"/>
    <w:rsid w:val="004D0415"/>
    <w:rsid w:val="004D0BAB"/>
    <w:rsid w:val="004D1E02"/>
    <w:rsid w:val="004F1FE1"/>
    <w:rsid w:val="0050619F"/>
    <w:rsid w:val="00532BB6"/>
    <w:rsid w:val="00532CC0"/>
    <w:rsid w:val="005413C8"/>
    <w:rsid w:val="00545323"/>
    <w:rsid w:val="00561843"/>
    <w:rsid w:val="005736A3"/>
    <w:rsid w:val="00591D7F"/>
    <w:rsid w:val="005B1869"/>
    <w:rsid w:val="005B4442"/>
    <w:rsid w:val="005E5EC2"/>
    <w:rsid w:val="005E6C60"/>
    <w:rsid w:val="005F66D3"/>
    <w:rsid w:val="00611EF6"/>
    <w:rsid w:val="00627B71"/>
    <w:rsid w:val="00633B3E"/>
    <w:rsid w:val="00655B76"/>
    <w:rsid w:val="00667E4D"/>
    <w:rsid w:val="00670D3E"/>
    <w:rsid w:val="00671A9B"/>
    <w:rsid w:val="0067232A"/>
    <w:rsid w:val="00682292"/>
    <w:rsid w:val="006836F9"/>
    <w:rsid w:val="00685314"/>
    <w:rsid w:val="006915F9"/>
    <w:rsid w:val="00692AFA"/>
    <w:rsid w:val="006E54A4"/>
    <w:rsid w:val="007021B5"/>
    <w:rsid w:val="007201E0"/>
    <w:rsid w:val="00730FB5"/>
    <w:rsid w:val="007366FF"/>
    <w:rsid w:val="007377D3"/>
    <w:rsid w:val="00752099"/>
    <w:rsid w:val="007749E7"/>
    <w:rsid w:val="00793803"/>
    <w:rsid w:val="007938B5"/>
    <w:rsid w:val="007B1A64"/>
    <w:rsid w:val="007B7A86"/>
    <w:rsid w:val="007D332F"/>
    <w:rsid w:val="007F0BA2"/>
    <w:rsid w:val="00835405"/>
    <w:rsid w:val="00837A54"/>
    <w:rsid w:val="00844549"/>
    <w:rsid w:val="008542E6"/>
    <w:rsid w:val="00862231"/>
    <w:rsid w:val="008A219C"/>
    <w:rsid w:val="008A418D"/>
    <w:rsid w:val="008A6C84"/>
    <w:rsid w:val="008B1120"/>
    <w:rsid w:val="008B6338"/>
    <w:rsid w:val="008E7753"/>
    <w:rsid w:val="008E7DC3"/>
    <w:rsid w:val="00912F72"/>
    <w:rsid w:val="00931DE1"/>
    <w:rsid w:val="0093522A"/>
    <w:rsid w:val="00935CF5"/>
    <w:rsid w:val="009545A7"/>
    <w:rsid w:val="0096614F"/>
    <w:rsid w:val="00966A79"/>
    <w:rsid w:val="009738F6"/>
    <w:rsid w:val="00981072"/>
    <w:rsid w:val="00996F48"/>
    <w:rsid w:val="009B47C3"/>
    <w:rsid w:val="009B745E"/>
    <w:rsid w:val="009C12DE"/>
    <w:rsid w:val="009C4669"/>
    <w:rsid w:val="009C4B02"/>
    <w:rsid w:val="009C5CC5"/>
    <w:rsid w:val="009D33A8"/>
    <w:rsid w:val="009F0B47"/>
    <w:rsid w:val="00A15902"/>
    <w:rsid w:val="00A33572"/>
    <w:rsid w:val="00A3620E"/>
    <w:rsid w:val="00A366C0"/>
    <w:rsid w:val="00A45B2C"/>
    <w:rsid w:val="00A53D5D"/>
    <w:rsid w:val="00A63B0A"/>
    <w:rsid w:val="00A76504"/>
    <w:rsid w:val="00A76EAF"/>
    <w:rsid w:val="00A771EB"/>
    <w:rsid w:val="00AA64A7"/>
    <w:rsid w:val="00AB7D66"/>
    <w:rsid w:val="00AC00BC"/>
    <w:rsid w:val="00AD5668"/>
    <w:rsid w:val="00AD70B2"/>
    <w:rsid w:val="00AE18CA"/>
    <w:rsid w:val="00AE4F9F"/>
    <w:rsid w:val="00AF045B"/>
    <w:rsid w:val="00AF32F8"/>
    <w:rsid w:val="00AF4529"/>
    <w:rsid w:val="00B127FF"/>
    <w:rsid w:val="00B44042"/>
    <w:rsid w:val="00B459BB"/>
    <w:rsid w:val="00B47AA4"/>
    <w:rsid w:val="00B61F4A"/>
    <w:rsid w:val="00B65AA3"/>
    <w:rsid w:val="00B725B0"/>
    <w:rsid w:val="00B74935"/>
    <w:rsid w:val="00B83B26"/>
    <w:rsid w:val="00B8769D"/>
    <w:rsid w:val="00B9118C"/>
    <w:rsid w:val="00B9177A"/>
    <w:rsid w:val="00B921CB"/>
    <w:rsid w:val="00BB1058"/>
    <w:rsid w:val="00BC7C58"/>
    <w:rsid w:val="00BD5C17"/>
    <w:rsid w:val="00BE2A3B"/>
    <w:rsid w:val="00BE5A9D"/>
    <w:rsid w:val="00C02EF8"/>
    <w:rsid w:val="00C053B3"/>
    <w:rsid w:val="00C30E5C"/>
    <w:rsid w:val="00C4149D"/>
    <w:rsid w:val="00C46BC9"/>
    <w:rsid w:val="00C66FFE"/>
    <w:rsid w:val="00C866E8"/>
    <w:rsid w:val="00CA0028"/>
    <w:rsid w:val="00CB375D"/>
    <w:rsid w:val="00CC10F3"/>
    <w:rsid w:val="00CC4C48"/>
    <w:rsid w:val="00CD2B35"/>
    <w:rsid w:val="00CD6964"/>
    <w:rsid w:val="00CE6026"/>
    <w:rsid w:val="00CE7638"/>
    <w:rsid w:val="00CF6B7C"/>
    <w:rsid w:val="00D12DD0"/>
    <w:rsid w:val="00D175F7"/>
    <w:rsid w:val="00D23E19"/>
    <w:rsid w:val="00D42C03"/>
    <w:rsid w:val="00D47BD3"/>
    <w:rsid w:val="00D5228E"/>
    <w:rsid w:val="00D6614C"/>
    <w:rsid w:val="00D854D1"/>
    <w:rsid w:val="00D96CA7"/>
    <w:rsid w:val="00DB17B7"/>
    <w:rsid w:val="00DB395D"/>
    <w:rsid w:val="00DC153E"/>
    <w:rsid w:val="00DF2ABD"/>
    <w:rsid w:val="00DF44A5"/>
    <w:rsid w:val="00E0438A"/>
    <w:rsid w:val="00E21537"/>
    <w:rsid w:val="00E259EF"/>
    <w:rsid w:val="00E61CDB"/>
    <w:rsid w:val="00E71780"/>
    <w:rsid w:val="00E825BC"/>
    <w:rsid w:val="00E878DD"/>
    <w:rsid w:val="00E87C76"/>
    <w:rsid w:val="00EA57E7"/>
    <w:rsid w:val="00EB4647"/>
    <w:rsid w:val="00EB5B29"/>
    <w:rsid w:val="00EB6AF1"/>
    <w:rsid w:val="00EC2304"/>
    <w:rsid w:val="00ED47E3"/>
    <w:rsid w:val="00EF10D5"/>
    <w:rsid w:val="00F07871"/>
    <w:rsid w:val="00F13BAB"/>
    <w:rsid w:val="00F155D5"/>
    <w:rsid w:val="00F20359"/>
    <w:rsid w:val="00F21DAE"/>
    <w:rsid w:val="00F23CD3"/>
    <w:rsid w:val="00F2575E"/>
    <w:rsid w:val="00F25FBC"/>
    <w:rsid w:val="00F260AA"/>
    <w:rsid w:val="00F32599"/>
    <w:rsid w:val="00F425B3"/>
    <w:rsid w:val="00F43B06"/>
    <w:rsid w:val="00F45E49"/>
    <w:rsid w:val="00F64398"/>
    <w:rsid w:val="00F754FF"/>
    <w:rsid w:val="00F80D79"/>
    <w:rsid w:val="00F81014"/>
    <w:rsid w:val="00F8476C"/>
    <w:rsid w:val="00F85E7D"/>
    <w:rsid w:val="00FB3487"/>
    <w:rsid w:val="00FB519E"/>
    <w:rsid w:val="00FD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94B"/>
  <w15:chartTrackingRefBased/>
  <w15:docId w15:val="{56862226-A45F-744C-B15A-7B76B6A6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99"/>
    <w:rPr>
      <w:rFonts w:ascii="Cambria" w:eastAsia="MS Mincho" w:hAnsi="Cambria" w:cs="Times New Roman"/>
    </w:rPr>
  </w:style>
  <w:style w:type="paragraph" w:styleId="Heading1">
    <w:name w:val="heading 1"/>
    <w:basedOn w:val="Normal"/>
    <w:next w:val="Normal"/>
    <w:link w:val="Heading1Char"/>
    <w:uiPriority w:val="9"/>
    <w:qFormat/>
    <w:rsid w:val="00C66F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F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C230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93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74935"/>
  </w:style>
  <w:style w:type="paragraph" w:styleId="Footer">
    <w:name w:val="footer"/>
    <w:basedOn w:val="Normal"/>
    <w:link w:val="FooterChar"/>
    <w:uiPriority w:val="99"/>
    <w:unhideWhenUsed/>
    <w:rsid w:val="00B7493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74935"/>
  </w:style>
  <w:style w:type="paragraph" w:customStyle="1" w:styleId="BasicParagraph">
    <w:name w:val="[Basic Paragraph]"/>
    <w:basedOn w:val="Normal"/>
    <w:uiPriority w:val="99"/>
    <w:rsid w:val="00B74935"/>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customStyle="1" w:styleId="Heading3Char">
    <w:name w:val="Heading 3 Char"/>
    <w:basedOn w:val="DefaultParagraphFont"/>
    <w:link w:val="Heading3"/>
    <w:uiPriority w:val="9"/>
    <w:rsid w:val="00EC23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2304"/>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C66F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FFE"/>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semiHidden/>
    <w:unhideWhenUsed/>
    <w:rsid w:val="00C66FFE"/>
    <w:rPr>
      <w:sz w:val="16"/>
      <w:szCs w:val="16"/>
    </w:rPr>
  </w:style>
  <w:style w:type="paragraph" w:styleId="CommentText">
    <w:name w:val="annotation text"/>
    <w:basedOn w:val="Normal"/>
    <w:link w:val="CommentTextChar"/>
    <w:uiPriority w:val="99"/>
    <w:semiHidden/>
    <w:unhideWhenUsed/>
    <w:rsid w:val="00C66FFE"/>
    <w:rPr>
      <w:rFonts w:ascii="Times" w:eastAsia="Times New Roman" w:hAnsi="Times"/>
      <w:sz w:val="20"/>
      <w:szCs w:val="20"/>
    </w:rPr>
  </w:style>
  <w:style w:type="character" w:customStyle="1" w:styleId="CommentTextChar">
    <w:name w:val="Comment Text Char"/>
    <w:basedOn w:val="DefaultParagraphFont"/>
    <w:link w:val="CommentText"/>
    <w:uiPriority w:val="99"/>
    <w:semiHidden/>
    <w:rsid w:val="00C66FFE"/>
    <w:rPr>
      <w:rFonts w:ascii="Times" w:eastAsia="Times New Roman" w:hAnsi="Times" w:cs="Times New Roman"/>
      <w:sz w:val="20"/>
      <w:szCs w:val="20"/>
    </w:rPr>
  </w:style>
  <w:style w:type="paragraph" w:styleId="ListParagraph">
    <w:name w:val="List Paragraph"/>
    <w:basedOn w:val="Normal"/>
    <w:uiPriority w:val="34"/>
    <w:qFormat/>
    <w:rsid w:val="00C66FFE"/>
    <w:pPr>
      <w:ind w:left="720"/>
    </w:pPr>
    <w:rPr>
      <w:rFonts w:ascii="Times" w:eastAsia="Times New Roman" w:hAnsi="Times"/>
      <w:szCs w:val="20"/>
    </w:rPr>
  </w:style>
  <w:style w:type="character" w:customStyle="1" w:styleId="apple-converted-space">
    <w:name w:val="apple-converted-space"/>
    <w:basedOn w:val="DefaultParagraphFont"/>
    <w:rsid w:val="00B44042"/>
  </w:style>
  <w:style w:type="paragraph" w:styleId="CommentSubject">
    <w:name w:val="annotation subject"/>
    <w:basedOn w:val="CommentText"/>
    <w:next w:val="CommentText"/>
    <w:link w:val="CommentSubjectChar"/>
    <w:uiPriority w:val="99"/>
    <w:semiHidden/>
    <w:unhideWhenUsed/>
    <w:rsid w:val="002B6968"/>
    <w:rPr>
      <w:rFonts w:ascii="Cambria" w:eastAsia="MS Mincho" w:hAnsi="Cambria"/>
      <w:b/>
      <w:bCs/>
    </w:rPr>
  </w:style>
  <w:style w:type="character" w:customStyle="1" w:styleId="CommentSubjectChar">
    <w:name w:val="Comment Subject Char"/>
    <w:basedOn w:val="CommentTextChar"/>
    <w:link w:val="CommentSubject"/>
    <w:uiPriority w:val="99"/>
    <w:semiHidden/>
    <w:rsid w:val="002B6968"/>
    <w:rPr>
      <w:rFonts w:ascii="Cambria" w:eastAsia="MS Mincho" w:hAnsi="Cambria" w:cs="Times New Roman"/>
      <w:b/>
      <w:bCs/>
      <w:sz w:val="20"/>
      <w:szCs w:val="20"/>
    </w:rPr>
  </w:style>
  <w:style w:type="paragraph" w:styleId="Revision">
    <w:name w:val="Revision"/>
    <w:hidden/>
    <w:uiPriority w:val="99"/>
    <w:semiHidden/>
    <w:rsid w:val="00AF045B"/>
    <w:rPr>
      <w:rFonts w:ascii="Cambria" w:eastAsia="MS Mincho" w:hAnsi="Cambria" w:cs="Times New Roman"/>
    </w:rPr>
  </w:style>
  <w:style w:type="character" w:styleId="Hyperlink">
    <w:name w:val="Hyperlink"/>
    <w:basedOn w:val="DefaultParagraphFont"/>
    <w:uiPriority w:val="99"/>
    <w:unhideWhenUsed/>
    <w:rsid w:val="0093522A"/>
    <w:rPr>
      <w:color w:val="0563C1" w:themeColor="hyperlink"/>
      <w:u w:val="single"/>
    </w:rPr>
  </w:style>
  <w:style w:type="character" w:styleId="UnresolvedMention">
    <w:name w:val="Unresolved Mention"/>
    <w:basedOn w:val="DefaultParagraphFont"/>
    <w:uiPriority w:val="99"/>
    <w:semiHidden/>
    <w:unhideWhenUsed/>
    <w:rsid w:val="0093522A"/>
    <w:rPr>
      <w:color w:val="605E5C"/>
      <w:shd w:val="clear" w:color="auto" w:fill="E1DFDD"/>
    </w:rPr>
  </w:style>
  <w:style w:type="character" w:styleId="PageNumber">
    <w:name w:val="page number"/>
    <w:basedOn w:val="DefaultParagraphFont"/>
    <w:uiPriority w:val="99"/>
    <w:semiHidden/>
    <w:unhideWhenUsed/>
    <w:rsid w:val="0093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6827">
      <w:bodyDiv w:val="1"/>
      <w:marLeft w:val="0"/>
      <w:marRight w:val="0"/>
      <w:marTop w:val="0"/>
      <w:marBottom w:val="0"/>
      <w:divBdr>
        <w:top w:val="none" w:sz="0" w:space="0" w:color="auto"/>
        <w:left w:val="none" w:sz="0" w:space="0" w:color="auto"/>
        <w:bottom w:val="none" w:sz="0" w:space="0" w:color="auto"/>
        <w:right w:val="none" w:sz="0" w:space="0" w:color="auto"/>
      </w:divBdr>
    </w:div>
    <w:div w:id="133454021">
      <w:bodyDiv w:val="1"/>
      <w:marLeft w:val="0"/>
      <w:marRight w:val="0"/>
      <w:marTop w:val="0"/>
      <w:marBottom w:val="0"/>
      <w:divBdr>
        <w:top w:val="none" w:sz="0" w:space="0" w:color="auto"/>
        <w:left w:val="none" w:sz="0" w:space="0" w:color="auto"/>
        <w:bottom w:val="none" w:sz="0" w:space="0" w:color="auto"/>
        <w:right w:val="none" w:sz="0" w:space="0" w:color="auto"/>
      </w:divBdr>
    </w:div>
    <w:div w:id="543981348">
      <w:bodyDiv w:val="1"/>
      <w:marLeft w:val="0"/>
      <w:marRight w:val="0"/>
      <w:marTop w:val="0"/>
      <w:marBottom w:val="0"/>
      <w:divBdr>
        <w:top w:val="none" w:sz="0" w:space="0" w:color="auto"/>
        <w:left w:val="none" w:sz="0" w:space="0" w:color="auto"/>
        <w:bottom w:val="none" w:sz="0" w:space="0" w:color="auto"/>
        <w:right w:val="none" w:sz="0" w:space="0" w:color="auto"/>
      </w:divBdr>
      <w:divsChild>
        <w:div w:id="1664969556">
          <w:marLeft w:val="0"/>
          <w:marRight w:val="0"/>
          <w:marTop w:val="0"/>
          <w:marBottom w:val="525"/>
          <w:divBdr>
            <w:top w:val="none" w:sz="0" w:space="0" w:color="auto"/>
            <w:left w:val="none" w:sz="0" w:space="0" w:color="auto"/>
            <w:bottom w:val="none" w:sz="0" w:space="0" w:color="auto"/>
            <w:right w:val="none" w:sz="0" w:space="0" w:color="auto"/>
          </w:divBdr>
          <w:divsChild>
            <w:div w:id="2119836193">
              <w:marLeft w:val="0"/>
              <w:marRight w:val="0"/>
              <w:marTop w:val="0"/>
              <w:marBottom w:val="0"/>
              <w:divBdr>
                <w:top w:val="none" w:sz="0" w:space="0" w:color="auto"/>
                <w:left w:val="none" w:sz="0" w:space="0" w:color="auto"/>
                <w:bottom w:val="none" w:sz="0" w:space="0" w:color="auto"/>
                <w:right w:val="none" w:sz="0" w:space="0" w:color="auto"/>
              </w:divBdr>
            </w:div>
          </w:divsChild>
        </w:div>
        <w:div w:id="1810316200">
          <w:marLeft w:val="0"/>
          <w:marRight w:val="0"/>
          <w:marTop w:val="0"/>
          <w:marBottom w:val="525"/>
          <w:divBdr>
            <w:top w:val="none" w:sz="0" w:space="0" w:color="auto"/>
            <w:left w:val="none" w:sz="0" w:space="0" w:color="auto"/>
            <w:bottom w:val="none" w:sz="0" w:space="0" w:color="auto"/>
            <w:right w:val="none" w:sz="0" w:space="0" w:color="auto"/>
          </w:divBdr>
          <w:divsChild>
            <w:div w:id="674653304">
              <w:marLeft w:val="0"/>
              <w:marRight w:val="0"/>
              <w:marTop w:val="0"/>
              <w:marBottom w:val="0"/>
              <w:divBdr>
                <w:top w:val="none" w:sz="0" w:space="0" w:color="auto"/>
                <w:left w:val="none" w:sz="0" w:space="0" w:color="auto"/>
                <w:bottom w:val="none" w:sz="0" w:space="0" w:color="auto"/>
                <w:right w:val="none" w:sz="0" w:space="0" w:color="auto"/>
              </w:divBdr>
            </w:div>
          </w:divsChild>
        </w:div>
        <w:div w:id="1783841218">
          <w:marLeft w:val="0"/>
          <w:marRight w:val="0"/>
          <w:marTop w:val="0"/>
          <w:marBottom w:val="525"/>
          <w:divBdr>
            <w:top w:val="none" w:sz="0" w:space="0" w:color="auto"/>
            <w:left w:val="none" w:sz="0" w:space="0" w:color="auto"/>
            <w:bottom w:val="none" w:sz="0" w:space="0" w:color="auto"/>
            <w:right w:val="none" w:sz="0" w:space="0" w:color="auto"/>
          </w:divBdr>
          <w:divsChild>
            <w:div w:id="996031511">
              <w:marLeft w:val="0"/>
              <w:marRight w:val="0"/>
              <w:marTop w:val="0"/>
              <w:marBottom w:val="0"/>
              <w:divBdr>
                <w:top w:val="none" w:sz="0" w:space="0" w:color="auto"/>
                <w:left w:val="none" w:sz="0" w:space="0" w:color="auto"/>
                <w:bottom w:val="none" w:sz="0" w:space="0" w:color="auto"/>
                <w:right w:val="none" w:sz="0" w:space="0" w:color="auto"/>
              </w:divBdr>
            </w:div>
          </w:divsChild>
        </w:div>
        <w:div w:id="1608077095">
          <w:marLeft w:val="0"/>
          <w:marRight w:val="0"/>
          <w:marTop w:val="0"/>
          <w:marBottom w:val="525"/>
          <w:divBdr>
            <w:top w:val="none" w:sz="0" w:space="0" w:color="auto"/>
            <w:left w:val="none" w:sz="0" w:space="0" w:color="auto"/>
            <w:bottom w:val="none" w:sz="0" w:space="0" w:color="auto"/>
            <w:right w:val="none" w:sz="0" w:space="0" w:color="auto"/>
          </w:divBdr>
          <w:divsChild>
            <w:div w:id="13871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9511">
      <w:bodyDiv w:val="1"/>
      <w:marLeft w:val="0"/>
      <w:marRight w:val="0"/>
      <w:marTop w:val="0"/>
      <w:marBottom w:val="0"/>
      <w:divBdr>
        <w:top w:val="none" w:sz="0" w:space="0" w:color="auto"/>
        <w:left w:val="none" w:sz="0" w:space="0" w:color="auto"/>
        <w:bottom w:val="none" w:sz="0" w:space="0" w:color="auto"/>
        <w:right w:val="none" w:sz="0" w:space="0" w:color="auto"/>
      </w:divBdr>
    </w:div>
    <w:div w:id="606699196">
      <w:bodyDiv w:val="1"/>
      <w:marLeft w:val="0"/>
      <w:marRight w:val="0"/>
      <w:marTop w:val="0"/>
      <w:marBottom w:val="0"/>
      <w:divBdr>
        <w:top w:val="none" w:sz="0" w:space="0" w:color="auto"/>
        <w:left w:val="none" w:sz="0" w:space="0" w:color="auto"/>
        <w:bottom w:val="none" w:sz="0" w:space="0" w:color="auto"/>
        <w:right w:val="none" w:sz="0" w:space="0" w:color="auto"/>
      </w:divBdr>
    </w:div>
    <w:div w:id="619412459">
      <w:bodyDiv w:val="1"/>
      <w:marLeft w:val="0"/>
      <w:marRight w:val="0"/>
      <w:marTop w:val="0"/>
      <w:marBottom w:val="0"/>
      <w:divBdr>
        <w:top w:val="none" w:sz="0" w:space="0" w:color="auto"/>
        <w:left w:val="none" w:sz="0" w:space="0" w:color="auto"/>
        <w:bottom w:val="none" w:sz="0" w:space="0" w:color="auto"/>
        <w:right w:val="none" w:sz="0" w:space="0" w:color="auto"/>
      </w:divBdr>
    </w:div>
    <w:div w:id="751124205">
      <w:bodyDiv w:val="1"/>
      <w:marLeft w:val="0"/>
      <w:marRight w:val="0"/>
      <w:marTop w:val="0"/>
      <w:marBottom w:val="0"/>
      <w:divBdr>
        <w:top w:val="none" w:sz="0" w:space="0" w:color="auto"/>
        <w:left w:val="none" w:sz="0" w:space="0" w:color="auto"/>
        <w:bottom w:val="none" w:sz="0" w:space="0" w:color="auto"/>
        <w:right w:val="none" w:sz="0" w:space="0" w:color="auto"/>
      </w:divBdr>
    </w:div>
    <w:div w:id="761098705">
      <w:bodyDiv w:val="1"/>
      <w:marLeft w:val="0"/>
      <w:marRight w:val="0"/>
      <w:marTop w:val="0"/>
      <w:marBottom w:val="0"/>
      <w:divBdr>
        <w:top w:val="none" w:sz="0" w:space="0" w:color="auto"/>
        <w:left w:val="none" w:sz="0" w:space="0" w:color="auto"/>
        <w:bottom w:val="none" w:sz="0" w:space="0" w:color="auto"/>
        <w:right w:val="none" w:sz="0" w:space="0" w:color="auto"/>
      </w:divBdr>
      <w:divsChild>
        <w:div w:id="1725060630">
          <w:marLeft w:val="0"/>
          <w:marRight w:val="0"/>
          <w:marTop w:val="0"/>
          <w:marBottom w:val="0"/>
          <w:divBdr>
            <w:top w:val="none" w:sz="0" w:space="0" w:color="auto"/>
            <w:left w:val="none" w:sz="0" w:space="0" w:color="auto"/>
            <w:bottom w:val="none" w:sz="0" w:space="0" w:color="auto"/>
            <w:right w:val="none" w:sz="0" w:space="0" w:color="auto"/>
          </w:divBdr>
          <w:divsChild>
            <w:div w:id="279191958">
              <w:marLeft w:val="0"/>
              <w:marRight w:val="0"/>
              <w:marTop w:val="0"/>
              <w:marBottom w:val="0"/>
              <w:divBdr>
                <w:top w:val="none" w:sz="0" w:space="0" w:color="auto"/>
                <w:left w:val="none" w:sz="0" w:space="0" w:color="auto"/>
                <w:bottom w:val="none" w:sz="0" w:space="0" w:color="auto"/>
                <w:right w:val="none" w:sz="0" w:space="0" w:color="auto"/>
              </w:divBdr>
            </w:div>
            <w:div w:id="719090922">
              <w:marLeft w:val="0"/>
              <w:marRight w:val="0"/>
              <w:marTop w:val="0"/>
              <w:marBottom w:val="0"/>
              <w:divBdr>
                <w:top w:val="none" w:sz="0" w:space="0" w:color="auto"/>
                <w:left w:val="none" w:sz="0" w:space="0" w:color="auto"/>
                <w:bottom w:val="none" w:sz="0" w:space="0" w:color="auto"/>
                <w:right w:val="none" w:sz="0" w:space="0" w:color="auto"/>
              </w:divBdr>
            </w:div>
          </w:divsChild>
        </w:div>
        <w:div w:id="342822313">
          <w:marLeft w:val="0"/>
          <w:marRight w:val="0"/>
          <w:marTop w:val="0"/>
          <w:marBottom w:val="0"/>
          <w:divBdr>
            <w:top w:val="none" w:sz="0" w:space="0" w:color="auto"/>
            <w:left w:val="none" w:sz="0" w:space="0" w:color="auto"/>
            <w:bottom w:val="none" w:sz="0" w:space="0" w:color="auto"/>
            <w:right w:val="none" w:sz="0" w:space="0" w:color="auto"/>
          </w:divBdr>
          <w:divsChild>
            <w:div w:id="1097555379">
              <w:marLeft w:val="0"/>
              <w:marRight w:val="0"/>
              <w:marTop w:val="0"/>
              <w:marBottom w:val="0"/>
              <w:divBdr>
                <w:top w:val="none" w:sz="0" w:space="0" w:color="auto"/>
                <w:left w:val="none" w:sz="0" w:space="0" w:color="auto"/>
                <w:bottom w:val="none" w:sz="0" w:space="0" w:color="auto"/>
                <w:right w:val="none" w:sz="0" w:space="0" w:color="auto"/>
              </w:divBdr>
            </w:div>
            <w:div w:id="777063290">
              <w:marLeft w:val="0"/>
              <w:marRight w:val="0"/>
              <w:marTop w:val="0"/>
              <w:marBottom w:val="0"/>
              <w:divBdr>
                <w:top w:val="none" w:sz="0" w:space="0" w:color="auto"/>
                <w:left w:val="none" w:sz="0" w:space="0" w:color="auto"/>
                <w:bottom w:val="none" w:sz="0" w:space="0" w:color="auto"/>
                <w:right w:val="none" w:sz="0" w:space="0" w:color="auto"/>
              </w:divBdr>
            </w:div>
            <w:div w:id="2095348487">
              <w:marLeft w:val="0"/>
              <w:marRight w:val="0"/>
              <w:marTop w:val="0"/>
              <w:marBottom w:val="0"/>
              <w:divBdr>
                <w:top w:val="none" w:sz="0" w:space="0" w:color="auto"/>
                <w:left w:val="none" w:sz="0" w:space="0" w:color="auto"/>
                <w:bottom w:val="none" w:sz="0" w:space="0" w:color="auto"/>
                <w:right w:val="none" w:sz="0" w:space="0" w:color="auto"/>
              </w:divBdr>
            </w:div>
            <w:div w:id="880022519">
              <w:marLeft w:val="0"/>
              <w:marRight w:val="0"/>
              <w:marTop w:val="0"/>
              <w:marBottom w:val="0"/>
              <w:divBdr>
                <w:top w:val="none" w:sz="0" w:space="0" w:color="auto"/>
                <w:left w:val="none" w:sz="0" w:space="0" w:color="auto"/>
                <w:bottom w:val="none" w:sz="0" w:space="0" w:color="auto"/>
                <w:right w:val="none" w:sz="0" w:space="0" w:color="auto"/>
              </w:divBdr>
            </w:div>
            <w:div w:id="91435325">
              <w:marLeft w:val="0"/>
              <w:marRight w:val="0"/>
              <w:marTop w:val="0"/>
              <w:marBottom w:val="0"/>
              <w:divBdr>
                <w:top w:val="none" w:sz="0" w:space="0" w:color="auto"/>
                <w:left w:val="none" w:sz="0" w:space="0" w:color="auto"/>
                <w:bottom w:val="none" w:sz="0" w:space="0" w:color="auto"/>
                <w:right w:val="none" w:sz="0" w:space="0" w:color="auto"/>
              </w:divBdr>
            </w:div>
          </w:divsChild>
        </w:div>
        <w:div w:id="1806655843">
          <w:marLeft w:val="0"/>
          <w:marRight w:val="0"/>
          <w:marTop w:val="0"/>
          <w:marBottom w:val="0"/>
          <w:divBdr>
            <w:top w:val="none" w:sz="0" w:space="0" w:color="auto"/>
            <w:left w:val="none" w:sz="0" w:space="0" w:color="auto"/>
            <w:bottom w:val="none" w:sz="0" w:space="0" w:color="auto"/>
            <w:right w:val="none" w:sz="0" w:space="0" w:color="auto"/>
          </w:divBdr>
          <w:divsChild>
            <w:div w:id="1025517084">
              <w:marLeft w:val="0"/>
              <w:marRight w:val="0"/>
              <w:marTop w:val="0"/>
              <w:marBottom w:val="0"/>
              <w:divBdr>
                <w:top w:val="none" w:sz="0" w:space="0" w:color="auto"/>
                <w:left w:val="none" w:sz="0" w:space="0" w:color="auto"/>
                <w:bottom w:val="none" w:sz="0" w:space="0" w:color="auto"/>
                <w:right w:val="none" w:sz="0" w:space="0" w:color="auto"/>
              </w:divBdr>
            </w:div>
            <w:div w:id="210729487">
              <w:marLeft w:val="0"/>
              <w:marRight w:val="0"/>
              <w:marTop w:val="0"/>
              <w:marBottom w:val="0"/>
              <w:divBdr>
                <w:top w:val="none" w:sz="0" w:space="0" w:color="auto"/>
                <w:left w:val="none" w:sz="0" w:space="0" w:color="auto"/>
                <w:bottom w:val="none" w:sz="0" w:space="0" w:color="auto"/>
                <w:right w:val="none" w:sz="0" w:space="0" w:color="auto"/>
              </w:divBdr>
            </w:div>
            <w:div w:id="1665551087">
              <w:marLeft w:val="0"/>
              <w:marRight w:val="0"/>
              <w:marTop w:val="0"/>
              <w:marBottom w:val="0"/>
              <w:divBdr>
                <w:top w:val="none" w:sz="0" w:space="0" w:color="auto"/>
                <w:left w:val="none" w:sz="0" w:space="0" w:color="auto"/>
                <w:bottom w:val="none" w:sz="0" w:space="0" w:color="auto"/>
                <w:right w:val="none" w:sz="0" w:space="0" w:color="auto"/>
              </w:divBdr>
            </w:div>
            <w:div w:id="850139856">
              <w:marLeft w:val="0"/>
              <w:marRight w:val="0"/>
              <w:marTop w:val="0"/>
              <w:marBottom w:val="0"/>
              <w:divBdr>
                <w:top w:val="none" w:sz="0" w:space="0" w:color="auto"/>
                <w:left w:val="none" w:sz="0" w:space="0" w:color="auto"/>
                <w:bottom w:val="none" w:sz="0" w:space="0" w:color="auto"/>
                <w:right w:val="none" w:sz="0" w:space="0" w:color="auto"/>
              </w:divBdr>
            </w:div>
            <w:div w:id="1437483028">
              <w:marLeft w:val="0"/>
              <w:marRight w:val="0"/>
              <w:marTop w:val="0"/>
              <w:marBottom w:val="0"/>
              <w:divBdr>
                <w:top w:val="none" w:sz="0" w:space="0" w:color="auto"/>
                <w:left w:val="none" w:sz="0" w:space="0" w:color="auto"/>
                <w:bottom w:val="none" w:sz="0" w:space="0" w:color="auto"/>
                <w:right w:val="none" w:sz="0" w:space="0" w:color="auto"/>
              </w:divBdr>
            </w:div>
          </w:divsChild>
        </w:div>
        <w:div w:id="1754471567">
          <w:marLeft w:val="0"/>
          <w:marRight w:val="0"/>
          <w:marTop w:val="0"/>
          <w:marBottom w:val="0"/>
          <w:divBdr>
            <w:top w:val="none" w:sz="0" w:space="0" w:color="auto"/>
            <w:left w:val="none" w:sz="0" w:space="0" w:color="auto"/>
            <w:bottom w:val="none" w:sz="0" w:space="0" w:color="auto"/>
            <w:right w:val="none" w:sz="0" w:space="0" w:color="auto"/>
          </w:divBdr>
          <w:divsChild>
            <w:div w:id="2057851877">
              <w:marLeft w:val="0"/>
              <w:marRight w:val="0"/>
              <w:marTop w:val="0"/>
              <w:marBottom w:val="0"/>
              <w:divBdr>
                <w:top w:val="none" w:sz="0" w:space="0" w:color="auto"/>
                <w:left w:val="none" w:sz="0" w:space="0" w:color="auto"/>
                <w:bottom w:val="none" w:sz="0" w:space="0" w:color="auto"/>
                <w:right w:val="none" w:sz="0" w:space="0" w:color="auto"/>
              </w:divBdr>
            </w:div>
            <w:div w:id="616376043">
              <w:marLeft w:val="0"/>
              <w:marRight w:val="0"/>
              <w:marTop w:val="0"/>
              <w:marBottom w:val="0"/>
              <w:divBdr>
                <w:top w:val="none" w:sz="0" w:space="0" w:color="auto"/>
                <w:left w:val="none" w:sz="0" w:space="0" w:color="auto"/>
                <w:bottom w:val="none" w:sz="0" w:space="0" w:color="auto"/>
                <w:right w:val="none" w:sz="0" w:space="0" w:color="auto"/>
              </w:divBdr>
            </w:div>
            <w:div w:id="676422731">
              <w:marLeft w:val="0"/>
              <w:marRight w:val="0"/>
              <w:marTop w:val="0"/>
              <w:marBottom w:val="0"/>
              <w:divBdr>
                <w:top w:val="none" w:sz="0" w:space="0" w:color="auto"/>
                <w:left w:val="none" w:sz="0" w:space="0" w:color="auto"/>
                <w:bottom w:val="none" w:sz="0" w:space="0" w:color="auto"/>
                <w:right w:val="none" w:sz="0" w:space="0" w:color="auto"/>
              </w:divBdr>
            </w:div>
            <w:div w:id="6047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301">
      <w:bodyDiv w:val="1"/>
      <w:marLeft w:val="0"/>
      <w:marRight w:val="0"/>
      <w:marTop w:val="0"/>
      <w:marBottom w:val="0"/>
      <w:divBdr>
        <w:top w:val="none" w:sz="0" w:space="0" w:color="auto"/>
        <w:left w:val="none" w:sz="0" w:space="0" w:color="auto"/>
        <w:bottom w:val="none" w:sz="0" w:space="0" w:color="auto"/>
        <w:right w:val="none" w:sz="0" w:space="0" w:color="auto"/>
      </w:divBdr>
    </w:div>
    <w:div w:id="953248124">
      <w:bodyDiv w:val="1"/>
      <w:marLeft w:val="0"/>
      <w:marRight w:val="0"/>
      <w:marTop w:val="0"/>
      <w:marBottom w:val="0"/>
      <w:divBdr>
        <w:top w:val="none" w:sz="0" w:space="0" w:color="auto"/>
        <w:left w:val="none" w:sz="0" w:space="0" w:color="auto"/>
        <w:bottom w:val="none" w:sz="0" w:space="0" w:color="auto"/>
        <w:right w:val="none" w:sz="0" w:space="0" w:color="auto"/>
      </w:divBdr>
    </w:div>
    <w:div w:id="1042247495">
      <w:bodyDiv w:val="1"/>
      <w:marLeft w:val="0"/>
      <w:marRight w:val="0"/>
      <w:marTop w:val="0"/>
      <w:marBottom w:val="0"/>
      <w:divBdr>
        <w:top w:val="none" w:sz="0" w:space="0" w:color="auto"/>
        <w:left w:val="none" w:sz="0" w:space="0" w:color="auto"/>
        <w:bottom w:val="none" w:sz="0" w:space="0" w:color="auto"/>
        <w:right w:val="none" w:sz="0" w:space="0" w:color="auto"/>
      </w:divBdr>
    </w:div>
    <w:div w:id="1230192357">
      <w:bodyDiv w:val="1"/>
      <w:marLeft w:val="0"/>
      <w:marRight w:val="0"/>
      <w:marTop w:val="0"/>
      <w:marBottom w:val="0"/>
      <w:divBdr>
        <w:top w:val="none" w:sz="0" w:space="0" w:color="auto"/>
        <w:left w:val="none" w:sz="0" w:space="0" w:color="auto"/>
        <w:bottom w:val="none" w:sz="0" w:space="0" w:color="auto"/>
        <w:right w:val="none" w:sz="0" w:space="0" w:color="auto"/>
      </w:divBdr>
      <w:divsChild>
        <w:div w:id="1798570817">
          <w:marLeft w:val="0"/>
          <w:marRight w:val="0"/>
          <w:marTop w:val="0"/>
          <w:marBottom w:val="0"/>
          <w:divBdr>
            <w:top w:val="none" w:sz="0" w:space="0" w:color="auto"/>
            <w:left w:val="none" w:sz="0" w:space="0" w:color="auto"/>
            <w:bottom w:val="none" w:sz="0" w:space="0" w:color="auto"/>
            <w:right w:val="none" w:sz="0" w:space="0" w:color="auto"/>
          </w:divBdr>
          <w:divsChild>
            <w:div w:id="1101025188">
              <w:marLeft w:val="0"/>
              <w:marRight w:val="0"/>
              <w:marTop w:val="0"/>
              <w:marBottom w:val="0"/>
              <w:divBdr>
                <w:top w:val="none" w:sz="0" w:space="0" w:color="auto"/>
                <w:left w:val="none" w:sz="0" w:space="0" w:color="auto"/>
                <w:bottom w:val="none" w:sz="0" w:space="0" w:color="auto"/>
                <w:right w:val="none" w:sz="0" w:space="0" w:color="auto"/>
              </w:divBdr>
              <w:divsChild>
                <w:div w:id="18122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3957">
          <w:marLeft w:val="0"/>
          <w:marRight w:val="0"/>
          <w:marTop w:val="0"/>
          <w:marBottom w:val="0"/>
          <w:divBdr>
            <w:top w:val="none" w:sz="0" w:space="0" w:color="auto"/>
            <w:left w:val="none" w:sz="0" w:space="0" w:color="auto"/>
            <w:bottom w:val="none" w:sz="0" w:space="0" w:color="auto"/>
            <w:right w:val="none" w:sz="0" w:space="0" w:color="auto"/>
          </w:divBdr>
          <w:divsChild>
            <w:div w:id="1901549986">
              <w:marLeft w:val="0"/>
              <w:marRight w:val="0"/>
              <w:marTop w:val="0"/>
              <w:marBottom w:val="0"/>
              <w:divBdr>
                <w:top w:val="none" w:sz="0" w:space="0" w:color="auto"/>
                <w:left w:val="none" w:sz="0" w:space="0" w:color="auto"/>
                <w:bottom w:val="none" w:sz="0" w:space="0" w:color="auto"/>
                <w:right w:val="none" w:sz="0" w:space="0" w:color="auto"/>
              </w:divBdr>
              <w:divsChild>
                <w:div w:id="1323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5179">
      <w:bodyDiv w:val="1"/>
      <w:marLeft w:val="0"/>
      <w:marRight w:val="0"/>
      <w:marTop w:val="0"/>
      <w:marBottom w:val="0"/>
      <w:divBdr>
        <w:top w:val="none" w:sz="0" w:space="0" w:color="auto"/>
        <w:left w:val="none" w:sz="0" w:space="0" w:color="auto"/>
        <w:bottom w:val="none" w:sz="0" w:space="0" w:color="auto"/>
        <w:right w:val="none" w:sz="0" w:space="0" w:color="auto"/>
      </w:divBdr>
      <w:divsChild>
        <w:div w:id="749428890">
          <w:marLeft w:val="0"/>
          <w:marRight w:val="0"/>
          <w:marTop w:val="0"/>
          <w:marBottom w:val="0"/>
          <w:divBdr>
            <w:top w:val="none" w:sz="0" w:space="0" w:color="auto"/>
            <w:left w:val="none" w:sz="0" w:space="0" w:color="auto"/>
            <w:bottom w:val="none" w:sz="0" w:space="0" w:color="auto"/>
            <w:right w:val="none" w:sz="0" w:space="0" w:color="auto"/>
          </w:divBdr>
          <w:divsChild>
            <w:div w:id="1844128922">
              <w:marLeft w:val="0"/>
              <w:marRight w:val="0"/>
              <w:marTop w:val="0"/>
              <w:marBottom w:val="0"/>
              <w:divBdr>
                <w:top w:val="none" w:sz="0" w:space="0" w:color="auto"/>
                <w:left w:val="none" w:sz="0" w:space="0" w:color="auto"/>
                <w:bottom w:val="none" w:sz="0" w:space="0" w:color="auto"/>
                <w:right w:val="none" w:sz="0" w:space="0" w:color="auto"/>
              </w:divBdr>
              <w:divsChild>
                <w:div w:id="7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9884">
          <w:marLeft w:val="0"/>
          <w:marRight w:val="0"/>
          <w:marTop w:val="0"/>
          <w:marBottom w:val="0"/>
          <w:divBdr>
            <w:top w:val="none" w:sz="0" w:space="0" w:color="auto"/>
            <w:left w:val="none" w:sz="0" w:space="0" w:color="auto"/>
            <w:bottom w:val="none" w:sz="0" w:space="0" w:color="auto"/>
            <w:right w:val="none" w:sz="0" w:space="0" w:color="auto"/>
          </w:divBdr>
          <w:divsChild>
            <w:div w:id="1790708164">
              <w:marLeft w:val="0"/>
              <w:marRight w:val="0"/>
              <w:marTop w:val="0"/>
              <w:marBottom w:val="0"/>
              <w:divBdr>
                <w:top w:val="none" w:sz="0" w:space="0" w:color="auto"/>
                <w:left w:val="none" w:sz="0" w:space="0" w:color="auto"/>
                <w:bottom w:val="none" w:sz="0" w:space="0" w:color="auto"/>
                <w:right w:val="none" w:sz="0" w:space="0" w:color="auto"/>
              </w:divBdr>
              <w:divsChild>
                <w:div w:id="2663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5944">
      <w:bodyDiv w:val="1"/>
      <w:marLeft w:val="0"/>
      <w:marRight w:val="0"/>
      <w:marTop w:val="0"/>
      <w:marBottom w:val="0"/>
      <w:divBdr>
        <w:top w:val="none" w:sz="0" w:space="0" w:color="auto"/>
        <w:left w:val="none" w:sz="0" w:space="0" w:color="auto"/>
        <w:bottom w:val="none" w:sz="0" w:space="0" w:color="auto"/>
        <w:right w:val="none" w:sz="0" w:space="0" w:color="auto"/>
      </w:divBdr>
    </w:div>
    <w:div w:id="1578444461">
      <w:bodyDiv w:val="1"/>
      <w:marLeft w:val="0"/>
      <w:marRight w:val="0"/>
      <w:marTop w:val="0"/>
      <w:marBottom w:val="0"/>
      <w:divBdr>
        <w:top w:val="none" w:sz="0" w:space="0" w:color="auto"/>
        <w:left w:val="none" w:sz="0" w:space="0" w:color="auto"/>
        <w:bottom w:val="none" w:sz="0" w:space="0" w:color="auto"/>
        <w:right w:val="none" w:sz="0" w:space="0" w:color="auto"/>
      </w:divBdr>
      <w:divsChild>
        <w:div w:id="1221408038">
          <w:marLeft w:val="0"/>
          <w:marRight w:val="0"/>
          <w:marTop w:val="0"/>
          <w:marBottom w:val="0"/>
          <w:divBdr>
            <w:top w:val="none" w:sz="0" w:space="0" w:color="auto"/>
            <w:left w:val="none" w:sz="0" w:space="0" w:color="auto"/>
            <w:bottom w:val="none" w:sz="0" w:space="0" w:color="auto"/>
            <w:right w:val="none" w:sz="0" w:space="0" w:color="auto"/>
          </w:divBdr>
          <w:divsChild>
            <w:div w:id="975261208">
              <w:marLeft w:val="0"/>
              <w:marRight w:val="0"/>
              <w:marTop w:val="0"/>
              <w:marBottom w:val="0"/>
              <w:divBdr>
                <w:top w:val="none" w:sz="0" w:space="0" w:color="auto"/>
                <w:left w:val="none" w:sz="0" w:space="0" w:color="auto"/>
                <w:bottom w:val="none" w:sz="0" w:space="0" w:color="auto"/>
                <w:right w:val="none" w:sz="0" w:space="0" w:color="auto"/>
              </w:divBdr>
            </w:div>
            <w:div w:id="305940764">
              <w:marLeft w:val="0"/>
              <w:marRight w:val="0"/>
              <w:marTop w:val="0"/>
              <w:marBottom w:val="0"/>
              <w:divBdr>
                <w:top w:val="none" w:sz="0" w:space="0" w:color="auto"/>
                <w:left w:val="none" w:sz="0" w:space="0" w:color="auto"/>
                <w:bottom w:val="none" w:sz="0" w:space="0" w:color="auto"/>
                <w:right w:val="none" w:sz="0" w:space="0" w:color="auto"/>
              </w:divBdr>
            </w:div>
            <w:div w:id="1522427071">
              <w:marLeft w:val="0"/>
              <w:marRight w:val="0"/>
              <w:marTop w:val="0"/>
              <w:marBottom w:val="0"/>
              <w:divBdr>
                <w:top w:val="none" w:sz="0" w:space="0" w:color="auto"/>
                <w:left w:val="none" w:sz="0" w:space="0" w:color="auto"/>
                <w:bottom w:val="none" w:sz="0" w:space="0" w:color="auto"/>
                <w:right w:val="none" w:sz="0" w:space="0" w:color="auto"/>
              </w:divBdr>
            </w:div>
            <w:div w:id="117453270">
              <w:marLeft w:val="0"/>
              <w:marRight w:val="0"/>
              <w:marTop w:val="0"/>
              <w:marBottom w:val="0"/>
              <w:divBdr>
                <w:top w:val="none" w:sz="0" w:space="0" w:color="auto"/>
                <w:left w:val="none" w:sz="0" w:space="0" w:color="auto"/>
                <w:bottom w:val="none" w:sz="0" w:space="0" w:color="auto"/>
                <w:right w:val="none" w:sz="0" w:space="0" w:color="auto"/>
              </w:divBdr>
            </w:div>
            <w:div w:id="240799705">
              <w:marLeft w:val="0"/>
              <w:marRight w:val="0"/>
              <w:marTop w:val="0"/>
              <w:marBottom w:val="0"/>
              <w:divBdr>
                <w:top w:val="none" w:sz="0" w:space="0" w:color="auto"/>
                <w:left w:val="none" w:sz="0" w:space="0" w:color="auto"/>
                <w:bottom w:val="none" w:sz="0" w:space="0" w:color="auto"/>
                <w:right w:val="none" w:sz="0" w:space="0" w:color="auto"/>
              </w:divBdr>
            </w:div>
          </w:divsChild>
        </w:div>
        <w:div w:id="1141074585">
          <w:marLeft w:val="0"/>
          <w:marRight w:val="0"/>
          <w:marTop w:val="0"/>
          <w:marBottom w:val="0"/>
          <w:divBdr>
            <w:top w:val="none" w:sz="0" w:space="0" w:color="auto"/>
            <w:left w:val="none" w:sz="0" w:space="0" w:color="auto"/>
            <w:bottom w:val="none" w:sz="0" w:space="0" w:color="auto"/>
            <w:right w:val="none" w:sz="0" w:space="0" w:color="auto"/>
          </w:divBdr>
          <w:divsChild>
            <w:div w:id="218783333">
              <w:marLeft w:val="0"/>
              <w:marRight w:val="0"/>
              <w:marTop w:val="0"/>
              <w:marBottom w:val="0"/>
              <w:divBdr>
                <w:top w:val="none" w:sz="0" w:space="0" w:color="auto"/>
                <w:left w:val="none" w:sz="0" w:space="0" w:color="auto"/>
                <w:bottom w:val="none" w:sz="0" w:space="0" w:color="auto"/>
                <w:right w:val="none" w:sz="0" w:space="0" w:color="auto"/>
              </w:divBdr>
            </w:div>
            <w:div w:id="517499103">
              <w:marLeft w:val="0"/>
              <w:marRight w:val="0"/>
              <w:marTop w:val="0"/>
              <w:marBottom w:val="0"/>
              <w:divBdr>
                <w:top w:val="none" w:sz="0" w:space="0" w:color="auto"/>
                <w:left w:val="none" w:sz="0" w:space="0" w:color="auto"/>
                <w:bottom w:val="none" w:sz="0" w:space="0" w:color="auto"/>
                <w:right w:val="none" w:sz="0" w:space="0" w:color="auto"/>
              </w:divBdr>
            </w:div>
            <w:div w:id="1391801872">
              <w:marLeft w:val="0"/>
              <w:marRight w:val="0"/>
              <w:marTop w:val="0"/>
              <w:marBottom w:val="0"/>
              <w:divBdr>
                <w:top w:val="none" w:sz="0" w:space="0" w:color="auto"/>
                <w:left w:val="none" w:sz="0" w:space="0" w:color="auto"/>
                <w:bottom w:val="none" w:sz="0" w:space="0" w:color="auto"/>
                <w:right w:val="none" w:sz="0" w:space="0" w:color="auto"/>
              </w:divBdr>
            </w:div>
            <w:div w:id="88359460">
              <w:marLeft w:val="0"/>
              <w:marRight w:val="0"/>
              <w:marTop w:val="0"/>
              <w:marBottom w:val="0"/>
              <w:divBdr>
                <w:top w:val="none" w:sz="0" w:space="0" w:color="auto"/>
                <w:left w:val="none" w:sz="0" w:space="0" w:color="auto"/>
                <w:bottom w:val="none" w:sz="0" w:space="0" w:color="auto"/>
                <w:right w:val="none" w:sz="0" w:space="0" w:color="auto"/>
              </w:divBdr>
            </w:div>
            <w:div w:id="1613241798">
              <w:marLeft w:val="0"/>
              <w:marRight w:val="0"/>
              <w:marTop w:val="0"/>
              <w:marBottom w:val="0"/>
              <w:divBdr>
                <w:top w:val="none" w:sz="0" w:space="0" w:color="auto"/>
                <w:left w:val="none" w:sz="0" w:space="0" w:color="auto"/>
                <w:bottom w:val="none" w:sz="0" w:space="0" w:color="auto"/>
                <w:right w:val="none" w:sz="0" w:space="0" w:color="auto"/>
              </w:divBdr>
            </w:div>
          </w:divsChild>
        </w:div>
        <w:div w:id="253899015">
          <w:marLeft w:val="0"/>
          <w:marRight w:val="0"/>
          <w:marTop w:val="0"/>
          <w:marBottom w:val="0"/>
          <w:divBdr>
            <w:top w:val="none" w:sz="0" w:space="0" w:color="auto"/>
            <w:left w:val="none" w:sz="0" w:space="0" w:color="auto"/>
            <w:bottom w:val="none" w:sz="0" w:space="0" w:color="auto"/>
            <w:right w:val="none" w:sz="0" w:space="0" w:color="auto"/>
          </w:divBdr>
        </w:div>
      </w:divsChild>
    </w:div>
    <w:div w:id="1590309060">
      <w:bodyDiv w:val="1"/>
      <w:marLeft w:val="0"/>
      <w:marRight w:val="0"/>
      <w:marTop w:val="0"/>
      <w:marBottom w:val="0"/>
      <w:divBdr>
        <w:top w:val="none" w:sz="0" w:space="0" w:color="auto"/>
        <w:left w:val="none" w:sz="0" w:space="0" w:color="auto"/>
        <w:bottom w:val="none" w:sz="0" w:space="0" w:color="auto"/>
        <w:right w:val="none" w:sz="0" w:space="0" w:color="auto"/>
      </w:divBdr>
    </w:div>
    <w:div w:id="1591043564">
      <w:bodyDiv w:val="1"/>
      <w:marLeft w:val="0"/>
      <w:marRight w:val="0"/>
      <w:marTop w:val="0"/>
      <w:marBottom w:val="0"/>
      <w:divBdr>
        <w:top w:val="none" w:sz="0" w:space="0" w:color="auto"/>
        <w:left w:val="none" w:sz="0" w:space="0" w:color="auto"/>
        <w:bottom w:val="none" w:sz="0" w:space="0" w:color="auto"/>
        <w:right w:val="none" w:sz="0" w:space="0" w:color="auto"/>
      </w:divBdr>
    </w:div>
    <w:div w:id="1673146681">
      <w:bodyDiv w:val="1"/>
      <w:marLeft w:val="0"/>
      <w:marRight w:val="0"/>
      <w:marTop w:val="0"/>
      <w:marBottom w:val="0"/>
      <w:divBdr>
        <w:top w:val="none" w:sz="0" w:space="0" w:color="auto"/>
        <w:left w:val="none" w:sz="0" w:space="0" w:color="auto"/>
        <w:bottom w:val="none" w:sz="0" w:space="0" w:color="auto"/>
        <w:right w:val="none" w:sz="0" w:space="0" w:color="auto"/>
      </w:divBdr>
      <w:divsChild>
        <w:div w:id="1497766275">
          <w:marLeft w:val="0"/>
          <w:marRight w:val="0"/>
          <w:marTop w:val="0"/>
          <w:marBottom w:val="0"/>
          <w:divBdr>
            <w:top w:val="none" w:sz="0" w:space="0" w:color="auto"/>
            <w:left w:val="none" w:sz="0" w:space="0" w:color="auto"/>
            <w:bottom w:val="none" w:sz="0" w:space="0" w:color="auto"/>
            <w:right w:val="none" w:sz="0" w:space="0" w:color="auto"/>
          </w:divBdr>
        </w:div>
        <w:div w:id="1979844186">
          <w:marLeft w:val="0"/>
          <w:marRight w:val="0"/>
          <w:marTop w:val="0"/>
          <w:marBottom w:val="0"/>
          <w:divBdr>
            <w:top w:val="none" w:sz="0" w:space="0" w:color="auto"/>
            <w:left w:val="none" w:sz="0" w:space="0" w:color="auto"/>
            <w:bottom w:val="none" w:sz="0" w:space="0" w:color="auto"/>
            <w:right w:val="none" w:sz="0" w:space="0" w:color="auto"/>
          </w:divBdr>
        </w:div>
        <w:div w:id="226455159">
          <w:marLeft w:val="0"/>
          <w:marRight w:val="0"/>
          <w:marTop w:val="0"/>
          <w:marBottom w:val="0"/>
          <w:divBdr>
            <w:top w:val="none" w:sz="0" w:space="0" w:color="auto"/>
            <w:left w:val="none" w:sz="0" w:space="0" w:color="auto"/>
            <w:bottom w:val="none" w:sz="0" w:space="0" w:color="auto"/>
            <w:right w:val="none" w:sz="0" w:space="0" w:color="auto"/>
          </w:divBdr>
        </w:div>
        <w:div w:id="2121026478">
          <w:marLeft w:val="0"/>
          <w:marRight w:val="0"/>
          <w:marTop w:val="0"/>
          <w:marBottom w:val="0"/>
          <w:divBdr>
            <w:top w:val="none" w:sz="0" w:space="0" w:color="auto"/>
            <w:left w:val="none" w:sz="0" w:space="0" w:color="auto"/>
            <w:bottom w:val="none" w:sz="0" w:space="0" w:color="auto"/>
            <w:right w:val="none" w:sz="0" w:space="0" w:color="auto"/>
          </w:divBdr>
        </w:div>
      </w:divsChild>
    </w:div>
    <w:div w:id="1802306063">
      <w:bodyDiv w:val="1"/>
      <w:marLeft w:val="0"/>
      <w:marRight w:val="0"/>
      <w:marTop w:val="0"/>
      <w:marBottom w:val="0"/>
      <w:divBdr>
        <w:top w:val="none" w:sz="0" w:space="0" w:color="auto"/>
        <w:left w:val="none" w:sz="0" w:space="0" w:color="auto"/>
        <w:bottom w:val="none" w:sz="0" w:space="0" w:color="auto"/>
        <w:right w:val="none" w:sz="0" w:space="0" w:color="auto"/>
      </w:divBdr>
      <w:divsChild>
        <w:div w:id="315689920">
          <w:marLeft w:val="0"/>
          <w:marRight w:val="0"/>
          <w:marTop w:val="0"/>
          <w:marBottom w:val="0"/>
          <w:divBdr>
            <w:top w:val="none" w:sz="0" w:space="0" w:color="auto"/>
            <w:left w:val="none" w:sz="0" w:space="0" w:color="auto"/>
            <w:bottom w:val="none" w:sz="0" w:space="0" w:color="auto"/>
            <w:right w:val="none" w:sz="0" w:space="0" w:color="auto"/>
          </w:divBdr>
          <w:divsChild>
            <w:div w:id="1605917200">
              <w:marLeft w:val="0"/>
              <w:marRight w:val="0"/>
              <w:marTop w:val="0"/>
              <w:marBottom w:val="0"/>
              <w:divBdr>
                <w:top w:val="none" w:sz="0" w:space="0" w:color="auto"/>
                <w:left w:val="none" w:sz="0" w:space="0" w:color="auto"/>
                <w:bottom w:val="none" w:sz="0" w:space="0" w:color="auto"/>
                <w:right w:val="none" w:sz="0" w:space="0" w:color="auto"/>
              </w:divBdr>
            </w:div>
            <w:div w:id="1981808877">
              <w:marLeft w:val="0"/>
              <w:marRight w:val="0"/>
              <w:marTop w:val="0"/>
              <w:marBottom w:val="0"/>
              <w:divBdr>
                <w:top w:val="none" w:sz="0" w:space="0" w:color="auto"/>
                <w:left w:val="none" w:sz="0" w:space="0" w:color="auto"/>
                <w:bottom w:val="none" w:sz="0" w:space="0" w:color="auto"/>
                <w:right w:val="none" w:sz="0" w:space="0" w:color="auto"/>
              </w:divBdr>
            </w:div>
          </w:divsChild>
        </w:div>
        <w:div w:id="956989272">
          <w:marLeft w:val="0"/>
          <w:marRight w:val="0"/>
          <w:marTop w:val="0"/>
          <w:marBottom w:val="0"/>
          <w:divBdr>
            <w:top w:val="none" w:sz="0" w:space="0" w:color="auto"/>
            <w:left w:val="none" w:sz="0" w:space="0" w:color="auto"/>
            <w:bottom w:val="none" w:sz="0" w:space="0" w:color="auto"/>
            <w:right w:val="none" w:sz="0" w:space="0" w:color="auto"/>
          </w:divBdr>
          <w:divsChild>
            <w:div w:id="415519756">
              <w:marLeft w:val="0"/>
              <w:marRight w:val="0"/>
              <w:marTop w:val="0"/>
              <w:marBottom w:val="0"/>
              <w:divBdr>
                <w:top w:val="none" w:sz="0" w:space="0" w:color="auto"/>
                <w:left w:val="none" w:sz="0" w:space="0" w:color="auto"/>
                <w:bottom w:val="none" w:sz="0" w:space="0" w:color="auto"/>
                <w:right w:val="none" w:sz="0" w:space="0" w:color="auto"/>
              </w:divBdr>
            </w:div>
            <w:div w:id="1899393086">
              <w:marLeft w:val="0"/>
              <w:marRight w:val="0"/>
              <w:marTop w:val="0"/>
              <w:marBottom w:val="0"/>
              <w:divBdr>
                <w:top w:val="none" w:sz="0" w:space="0" w:color="auto"/>
                <w:left w:val="none" w:sz="0" w:space="0" w:color="auto"/>
                <w:bottom w:val="none" w:sz="0" w:space="0" w:color="auto"/>
                <w:right w:val="none" w:sz="0" w:space="0" w:color="auto"/>
              </w:divBdr>
            </w:div>
            <w:div w:id="1806316885">
              <w:marLeft w:val="0"/>
              <w:marRight w:val="0"/>
              <w:marTop w:val="0"/>
              <w:marBottom w:val="0"/>
              <w:divBdr>
                <w:top w:val="none" w:sz="0" w:space="0" w:color="auto"/>
                <w:left w:val="none" w:sz="0" w:space="0" w:color="auto"/>
                <w:bottom w:val="none" w:sz="0" w:space="0" w:color="auto"/>
                <w:right w:val="none" w:sz="0" w:space="0" w:color="auto"/>
              </w:divBdr>
            </w:div>
            <w:div w:id="610939579">
              <w:marLeft w:val="0"/>
              <w:marRight w:val="0"/>
              <w:marTop w:val="0"/>
              <w:marBottom w:val="0"/>
              <w:divBdr>
                <w:top w:val="none" w:sz="0" w:space="0" w:color="auto"/>
                <w:left w:val="none" w:sz="0" w:space="0" w:color="auto"/>
                <w:bottom w:val="none" w:sz="0" w:space="0" w:color="auto"/>
                <w:right w:val="none" w:sz="0" w:space="0" w:color="auto"/>
              </w:divBdr>
            </w:div>
            <w:div w:id="1606963037">
              <w:marLeft w:val="0"/>
              <w:marRight w:val="0"/>
              <w:marTop w:val="0"/>
              <w:marBottom w:val="0"/>
              <w:divBdr>
                <w:top w:val="none" w:sz="0" w:space="0" w:color="auto"/>
                <w:left w:val="none" w:sz="0" w:space="0" w:color="auto"/>
                <w:bottom w:val="none" w:sz="0" w:space="0" w:color="auto"/>
                <w:right w:val="none" w:sz="0" w:space="0" w:color="auto"/>
              </w:divBdr>
            </w:div>
          </w:divsChild>
        </w:div>
        <w:div w:id="1324971605">
          <w:marLeft w:val="0"/>
          <w:marRight w:val="0"/>
          <w:marTop w:val="0"/>
          <w:marBottom w:val="0"/>
          <w:divBdr>
            <w:top w:val="none" w:sz="0" w:space="0" w:color="auto"/>
            <w:left w:val="none" w:sz="0" w:space="0" w:color="auto"/>
            <w:bottom w:val="none" w:sz="0" w:space="0" w:color="auto"/>
            <w:right w:val="none" w:sz="0" w:space="0" w:color="auto"/>
          </w:divBdr>
          <w:divsChild>
            <w:div w:id="783504189">
              <w:marLeft w:val="0"/>
              <w:marRight w:val="0"/>
              <w:marTop w:val="0"/>
              <w:marBottom w:val="0"/>
              <w:divBdr>
                <w:top w:val="none" w:sz="0" w:space="0" w:color="auto"/>
                <w:left w:val="none" w:sz="0" w:space="0" w:color="auto"/>
                <w:bottom w:val="none" w:sz="0" w:space="0" w:color="auto"/>
                <w:right w:val="none" w:sz="0" w:space="0" w:color="auto"/>
              </w:divBdr>
            </w:div>
            <w:div w:id="1867670760">
              <w:marLeft w:val="0"/>
              <w:marRight w:val="0"/>
              <w:marTop w:val="0"/>
              <w:marBottom w:val="0"/>
              <w:divBdr>
                <w:top w:val="none" w:sz="0" w:space="0" w:color="auto"/>
                <w:left w:val="none" w:sz="0" w:space="0" w:color="auto"/>
                <w:bottom w:val="none" w:sz="0" w:space="0" w:color="auto"/>
                <w:right w:val="none" w:sz="0" w:space="0" w:color="auto"/>
              </w:divBdr>
            </w:div>
            <w:div w:id="1376463825">
              <w:marLeft w:val="0"/>
              <w:marRight w:val="0"/>
              <w:marTop w:val="0"/>
              <w:marBottom w:val="0"/>
              <w:divBdr>
                <w:top w:val="none" w:sz="0" w:space="0" w:color="auto"/>
                <w:left w:val="none" w:sz="0" w:space="0" w:color="auto"/>
                <w:bottom w:val="none" w:sz="0" w:space="0" w:color="auto"/>
                <w:right w:val="none" w:sz="0" w:space="0" w:color="auto"/>
              </w:divBdr>
            </w:div>
            <w:div w:id="312217921">
              <w:marLeft w:val="0"/>
              <w:marRight w:val="0"/>
              <w:marTop w:val="0"/>
              <w:marBottom w:val="0"/>
              <w:divBdr>
                <w:top w:val="none" w:sz="0" w:space="0" w:color="auto"/>
                <w:left w:val="none" w:sz="0" w:space="0" w:color="auto"/>
                <w:bottom w:val="none" w:sz="0" w:space="0" w:color="auto"/>
                <w:right w:val="none" w:sz="0" w:space="0" w:color="auto"/>
              </w:divBdr>
            </w:div>
            <w:div w:id="928151202">
              <w:marLeft w:val="0"/>
              <w:marRight w:val="0"/>
              <w:marTop w:val="0"/>
              <w:marBottom w:val="0"/>
              <w:divBdr>
                <w:top w:val="none" w:sz="0" w:space="0" w:color="auto"/>
                <w:left w:val="none" w:sz="0" w:space="0" w:color="auto"/>
                <w:bottom w:val="none" w:sz="0" w:space="0" w:color="auto"/>
                <w:right w:val="none" w:sz="0" w:space="0" w:color="auto"/>
              </w:divBdr>
            </w:div>
          </w:divsChild>
        </w:div>
        <w:div w:id="522208130">
          <w:marLeft w:val="0"/>
          <w:marRight w:val="0"/>
          <w:marTop w:val="0"/>
          <w:marBottom w:val="0"/>
          <w:divBdr>
            <w:top w:val="none" w:sz="0" w:space="0" w:color="auto"/>
            <w:left w:val="none" w:sz="0" w:space="0" w:color="auto"/>
            <w:bottom w:val="none" w:sz="0" w:space="0" w:color="auto"/>
            <w:right w:val="none" w:sz="0" w:space="0" w:color="auto"/>
          </w:divBdr>
          <w:divsChild>
            <w:div w:id="1185367848">
              <w:marLeft w:val="0"/>
              <w:marRight w:val="0"/>
              <w:marTop w:val="0"/>
              <w:marBottom w:val="0"/>
              <w:divBdr>
                <w:top w:val="none" w:sz="0" w:space="0" w:color="auto"/>
                <w:left w:val="none" w:sz="0" w:space="0" w:color="auto"/>
                <w:bottom w:val="none" w:sz="0" w:space="0" w:color="auto"/>
                <w:right w:val="none" w:sz="0" w:space="0" w:color="auto"/>
              </w:divBdr>
            </w:div>
            <w:div w:id="1718620552">
              <w:marLeft w:val="0"/>
              <w:marRight w:val="0"/>
              <w:marTop w:val="0"/>
              <w:marBottom w:val="0"/>
              <w:divBdr>
                <w:top w:val="none" w:sz="0" w:space="0" w:color="auto"/>
                <w:left w:val="none" w:sz="0" w:space="0" w:color="auto"/>
                <w:bottom w:val="none" w:sz="0" w:space="0" w:color="auto"/>
                <w:right w:val="none" w:sz="0" w:space="0" w:color="auto"/>
              </w:divBdr>
            </w:div>
            <w:div w:id="750007678">
              <w:marLeft w:val="0"/>
              <w:marRight w:val="0"/>
              <w:marTop w:val="0"/>
              <w:marBottom w:val="0"/>
              <w:divBdr>
                <w:top w:val="none" w:sz="0" w:space="0" w:color="auto"/>
                <w:left w:val="none" w:sz="0" w:space="0" w:color="auto"/>
                <w:bottom w:val="none" w:sz="0" w:space="0" w:color="auto"/>
                <w:right w:val="none" w:sz="0" w:space="0" w:color="auto"/>
              </w:divBdr>
            </w:div>
            <w:div w:id="11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2891">
      <w:bodyDiv w:val="1"/>
      <w:marLeft w:val="0"/>
      <w:marRight w:val="0"/>
      <w:marTop w:val="0"/>
      <w:marBottom w:val="0"/>
      <w:divBdr>
        <w:top w:val="none" w:sz="0" w:space="0" w:color="auto"/>
        <w:left w:val="none" w:sz="0" w:space="0" w:color="auto"/>
        <w:bottom w:val="none" w:sz="0" w:space="0" w:color="auto"/>
        <w:right w:val="none" w:sz="0" w:space="0" w:color="auto"/>
      </w:divBdr>
      <w:divsChild>
        <w:div w:id="1023625788">
          <w:marLeft w:val="0"/>
          <w:marRight w:val="0"/>
          <w:marTop w:val="0"/>
          <w:marBottom w:val="0"/>
          <w:divBdr>
            <w:top w:val="none" w:sz="0" w:space="0" w:color="auto"/>
            <w:left w:val="none" w:sz="0" w:space="0" w:color="auto"/>
            <w:bottom w:val="none" w:sz="0" w:space="0" w:color="auto"/>
            <w:right w:val="none" w:sz="0" w:space="0" w:color="auto"/>
          </w:divBdr>
        </w:div>
        <w:div w:id="241916860">
          <w:marLeft w:val="0"/>
          <w:marRight w:val="0"/>
          <w:marTop w:val="0"/>
          <w:marBottom w:val="0"/>
          <w:divBdr>
            <w:top w:val="none" w:sz="0" w:space="0" w:color="auto"/>
            <w:left w:val="none" w:sz="0" w:space="0" w:color="auto"/>
            <w:bottom w:val="none" w:sz="0" w:space="0" w:color="auto"/>
            <w:right w:val="none" w:sz="0" w:space="0" w:color="auto"/>
          </w:divBdr>
        </w:div>
        <w:div w:id="1248925351">
          <w:marLeft w:val="0"/>
          <w:marRight w:val="0"/>
          <w:marTop w:val="0"/>
          <w:marBottom w:val="0"/>
          <w:divBdr>
            <w:top w:val="none" w:sz="0" w:space="0" w:color="auto"/>
            <w:left w:val="none" w:sz="0" w:space="0" w:color="auto"/>
            <w:bottom w:val="none" w:sz="0" w:space="0" w:color="auto"/>
            <w:right w:val="none" w:sz="0" w:space="0" w:color="auto"/>
          </w:divBdr>
        </w:div>
        <w:div w:id="724983540">
          <w:marLeft w:val="0"/>
          <w:marRight w:val="0"/>
          <w:marTop w:val="0"/>
          <w:marBottom w:val="0"/>
          <w:divBdr>
            <w:top w:val="none" w:sz="0" w:space="0" w:color="auto"/>
            <w:left w:val="none" w:sz="0" w:space="0" w:color="auto"/>
            <w:bottom w:val="none" w:sz="0" w:space="0" w:color="auto"/>
            <w:right w:val="none" w:sz="0" w:space="0" w:color="auto"/>
          </w:divBdr>
        </w:div>
      </w:divsChild>
    </w:div>
    <w:div w:id="2077850810">
      <w:bodyDiv w:val="1"/>
      <w:marLeft w:val="0"/>
      <w:marRight w:val="0"/>
      <w:marTop w:val="0"/>
      <w:marBottom w:val="0"/>
      <w:divBdr>
        <w:top w:val="none" w:sz="0" w:space="0" w:color="auto"/>
        <w:left w:val="none" w:sz="0" w:space="0" w:color="auto"/>
        <w:bottom w:val="none" w:sz="0" w:space="0" w:color="auto"/>
        <w:right w:val="none" w:sz="0" w:space="0" w:color="auto"/>
      </w:divBdr>
      <w:divsChild>
        <w:div w:id="356469903">
          <w:marLeft w:val="0"/>
          <w:marRight w:val="0"/>
          <w:marTop w:val="0"/>
          <w:marBottom w:val="0"/>
          <w:divBdr>
            <w:top w:val="none" w:sz="0" w:space="0" w:color="auto"/>
            <w:left w:val="none" w:sz="0" w:space="0" w:color="auto"/>
            <w:bottom w:val="none" w:sz="0" w:space="0" w:color="auto"/>
            <w:right w:val="none" w:sz="0" w:space="0" w:color="auto"/>
          </w:divBdr>
        </w:div>
        <w:div w:id="1324772741">
          <w:marLeft w:val="0"/>
          <w:marRight w:val="0"/>
          <w:marTop w:val="0"/>
          <w:marBottom w:val="0"/>
          <w:divBdr>
            <w:top w:val="none" w:sz="0" w:space="0" w:color="auto"/>
            <w:left w:val="none" w:sz="0" w:space="0" w:color="auto"/>
            <w:bottom w:val="none" w:sz="0" w:space="0" w:color="auto"/>
            <w:right w:val="none" w:sz="0" w:space="0" w:color="auto"/>
          </w:divBdr>
        </w:div>
        <w:div w:id="1739478263">
          <w:marLeft w:val="0"/>
          <w:marRight w:val="0"/>
          <w:marTop w:val="0"/>
          <w:marBottom w:val="0"/>
          <w:divBdr>
            <w:top w:val="none" w:sz="0" w:space="0" w:color="auto"/>
            <w:left w:val="none" w:sz="0" w:space="0" w:color="auto"/>
            <w:bottom w:val="none" w:sz="0" w:space="0" w:color="auto"/>
            <w:right w:val="none" w:sz="0" w:space="0" w:color="auto"/>
          </w:divBdr>
        </w:div>
        <w:div w:id="1794247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chanm.us/?page_id=2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Princiotto</dc:creator>
  <cp:keywords/>
  <dc:description/>
  <cp:lastModifiedBy>Victoria Murphy</cp:lastModifiedBy>
  <cp:revision>2</cp:revision>
  <cp:lastPrinted>2022-06-10T23:12:00Z</cp:lastPrinted>
  <dcterms:created xsi:type="dcterms:W3CDTF">2025-03-06T02:48:00Z</dcterms:created>
  <dcterms:modified xsi:type="dcterms:W3CDTF">2025-03-06T02:48:00Z</dcterms:modified>
</cp:coreProperties>
</file>